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6BEC" w14:textId="77777777" w:rsidR="00E7602E" w:rsidRDefault="00E7602E" w:rsidP="002124EF">
      <w:pPr>
        <w:widowControl/>
        <w:autoSpaceDE/>
        <w:autoSpaceDN/>
        <w:jc w:val="center"/>
        <w:rPr>
          <w:rFonts w:ascii="Verdana" w:eastAsia="Times New Roman" w:hAnsi="Verdana" w:cs="Times New Roman"/>
          <w:b/>
          <w:sz w:val="24"/>
          <w:szCs w:val="24"/>
          <w:lang w:val="es-CL" w:eastAsia="es-CL" w:bidi="ar-SA"/>
        </w:rPr>
      </w:pPr>
    </w:p>
    <w:p w14:paraId="3F30325F" w14:textId="77777777" w:rsidR="00E7602E" w:rsidRDefault="00E7602E" w:rsidP="002124EF">
      <w:pPr>
        <w:widowControl/>
        <w:autoSpaceDE/>
        <w:autoSpaceDN/>
        <w:jc w:val="center"/>
        <w:rPr>
          <w:rFonts w:ascii="Verdana" w:eastAsia="Times New Roman" w:hAnsi="Verdana" w:cs="Times New Roman"/>
          <w:b/>
          <w:sz w:val="24"/>
          <w:szCs w:val="24"/>
          <w:lang w:val="es-CL" w:eastAsia="es-CL" w:bidi="ar-SA"/>
        </w:rPr>
      </w:pPr>
    </w:p>
    <w:p w14:paraId="37094718" w14:textId="77777777" w:rsidR="00E7602E" w:rsidRDefault="00E7602E" w:rsidP="002124EF">
      <w:pPr>
        <w:widowControl/>
        <w:autoSpaceDE/>
        <w:autoSpaceDN/>
        <w:jc w:val="center"/>
        <w:rPr>
          <w:rFonts w:ascii="Verdana" w:eastAsia="Times New Roman" w:hAnsi="Verdana" w:cs="Times New Roman"/>
          <w:b/>
          <w:sz w:val="24"/>
          <w:szCs w:val="24"/>
          <w:lang w:val="es-CL" w:eastAsia="es-CL" w:bidi="ar-SA"/>
        </w:rPr>
      </w:pPr>
    </w:p>
    <w:p w14:paraId="431D2136" w14:textId="77777777" w:rsidR="002124EF" w:rsidRPr="004A0BE5" w:rsidRDefault="002124EF" w:rsidP="002124EF">
      <w:pPr>
        <w:widowControl/>
        <w:autoSpaceDE/>
        <w:autoSpaceDN/>
        <w:jc w:val="center"/>
        <w:rPr>
          <w:rFonts w:ascii="Verdana" w:eastAsia="Times New Roman" w:hAnsi="Verdana" w:cs="Times New Roman"/>
          <w:b/>
          <w:sz w:val="24"/>
          <w:szCs w:val="24"/>
          <w:lang w:val="es-CL" w:eastAsia="es-CL" w:bidi="ar-SA"/>
        </w:rPr>
      </w:pPr>
      <w:proofErr w:type="spellStart"/>
      <w:r w:rsidRPr="004A0BE5">
        <w:rPr>
          <w:rFonts w:ascii="Verdana" w:eastAsia="Times New Roman" w:hAnsi="Verdana" w:cs="Times New Roman"/>
          <w:b/>
          <w:sz w:val="24"/>
          <w:szCs w:val="24"/>
          <w:lang w:val="es-CL" w:eastAsia="es-CL" w:bidi="ar-SA"/>
        </w:rPr>
        <w:t>Congresatorio</w:t>
      </w:r>
      <w:proofErr w:type="spellEnd"/>
      <w:r w:rsidRPr="004A0BE5">
        <w:rPr>
          <w:rFonts w:ascii="Verdana" w:eastAsia="Times New Roman" w:hAnsi="Verdana" w:cs="Times New Roman"/>
          <w:b/>
          <w:sz w:val="24"/>
          <w:szCs w:val="24"/>
          <w:lang w:val="es-CL" w:eastAsia="es-CL" w:bidi="ar-SA"/>
        </w:rPr>
        <w:t xml:space="preserve"> de Salud Pública y Epidemiología: Acción y Reflexión en tiempos de COVID-19</w:t>
      </w:r>
    </w:p>
    <w:p w14:paraId="4F8FF02E" w14:textId="77777777" w:rsidR="002124EF" w:rsidRPr="004A0BE5" w:rsidRDefault="002124EF" w:rsidP="002124EF">
      <w:pPr>
        <w:widowControl/>
        <w:autoSpaceDE/>
        <w:autoSpaceDN/>
        <w:jc w:val="center"/>
        <w:rPr>
          <w:rFonts w:ascii="Verdana" w:eastAsia="Times New Roman" w:hAnsi="Verdana" w:cs="Times New Roman"/>
          <w:b/>
          <w:sz w:val="24"/>
          <w:szCs w:val="24"/>
          <w:lang w:val="es-CL" w:eastAsia="es-CL" w:bidi="ar-SA"/>
        </w:rPr>
      </w:pPr>
      <w:r w:rsidRPr="004A0BE5">
        <w:rPr>
          <w:rFonts w:ascii="Verdana" w:eastAsia="Times New Roman" w:hAnsi="Verdana" w:cs="Times New Roman"/>
          <w:b/>
          <w:sz w:val="24"/>
          <w:szCs w:val="24"/>
          <w:lang w:val="es-CL" w:eastAsia="es-CL" w:bidi="ar-SA"/>
        </w:rPr>
        <w:t>Resumen Final de Conclusiones</w:t>
      </w:r>
    </w:p>
    <w:p w14:paraId="5FFDED33" w14:textId="77777777" w:rsidR="002124EF" w:rsidRPr="004A0BE5" w:rsidRDefault="002124EF" w:rsidP="00EE75E9">
      <w:pPr>
        <w:widowControl/>
        <w:autoSpaceDE/>
        <w:autoSpaceDN/>
        <w:jc w:val="both"/>
        <w:rPr>
          <w:rFonts w:ascii="Verdana" w:eastAsia="Times New Roman" w:hAnsi="Verdana" w:cs="Times New Roman"/>
          <w:sz w:val="24"/>
          <w:szCs w:val="24"/>
          <w:lang w:val="es-CL" w:eastAsia="es-CL" w:bidi="ar-SA"/>
        </w:rPr>
      </w:pPr>
    </w:p>
    <w:p w14:paraId="15C8A6CB" w14:textId="77777777" w:rsidR="006B2745" w:rsidRPr="004A0BE5" w:rsidRDefault="006B2745" w:rsidP="00EE75E9">
      <w:pPr>
        <w:widowControl/>
        <w:autoSpaceDE/>
        <w:autoSpaceDN/>
        <w:jc w:val="both"/>
        <w:rPr>
          <w:rFonts w:ascii="Verdana" w:eastAsia="Times New Roman" w:hAnsi="Verdana" w:cs="Times New Roman"/>
          <w:sz w:val="24"/>
          <w:szCs w:val="24"/>
          <w:lang w:val="es-CL" w:eastAsia="es-CL" w:bidi="ar-SA"/>
        </w:rPr>
      </w:pPr>
    </w:p>
    <w:p w14:paraId="2892808D" w14:textId="77777777" w:rsidR="00167B43" w:rsidRPr="004A0BE5" w:rsidRDefault="00167B43" w:rsidP="00EE75E9">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Los días viernes 4 y sábado 5 de diciembre de 2020, organizado por </w:t>
      </w:r>
      <w:r w:rsidR="00C06024" w:rsidRPr="004A0BE5">
        <w:rPr>
          <w:rFonts w:ascii="Verdana" w:eastAsia="Times New Roman" w:hAnsi="Verdana" w:cs="Times New Roman"/>
          <w:sz w:val="24"/>
          <w:szCs w:val="24"/>
          <w:lang w:val="es-CL" w:eastAsia="es-CL" w:bidi="ar-SA"/>
        </w:rPr>
        <w:t>la Red Chilena de Instituciones Formadoras en Salud Pública, Sociedad Chilena de Epidemiología</w:t>
      </w:r>
      <w:r w:rsidR="009100B9" w:rsidRPr="004A0BE5">
        <w:rPr>
          <w:rFonts w:ascii="Verdana" w:eastAsia="Times New Roman" w:hAnsi="Verdana" w:cs="Times New Roman"/>
          <w:sz w:val="24"/>
          <w:szCs w:val="24"/>
          <w:lang w:val="es-CL" w:eastAsia="es-CL" w:bidi="ar-SA"/>
        </w:rPr>
        <w:t xml:space="preserve">, </w:t>
      </w:r>
      <w:r w:rsidR="00C06024" w:rsidRPr="004A0BE5">
        <w:rPr>
          <w:rFonts w:ascii="Verdana" w:eastAsia="Times New Roman" w:hAnsi="Verdana" w:cs="Times New Roman"/>
          <w:sz w:val="24"/>
          <w:szCs w:val="24"/>
          <w:lang w:val="es-CL" w:eastAsia="es-CL" w:bidi="ar-SA"/>
        </w:rPr>
        <w:t>Sociedad Chilena de Salubridad</w:t>
      </w:r>
      <w:r w:rsidRPr="004A0BE5">
        <w:rPr>
          <w:rFonts w:ascii="Verdana" w:eastAsia="Times New Roman" w:hAnsi="Verdana" w:cs="Times New Roman"/>
          <w:sz w:val="24"/>
          <w:szCs w:val="24"/>
          <w:lang w:val="es-CL" w:eastAsia="es-CL" w:bidi="ar-SA"/>
        </w:rPr>
        <w:t>,</w:t>
      </w:r>
      <w:r w:rsidR="00C06024" w:rsidRPr="004A0BE5">
        <w:rPr>
          <w:rFonts w:ascii="Verdana" w:eastAsia="Times New Roman" w:hAnsi="Verdana" w:cs="Times New Roman"/>
          <w:sz w:val="24"/>
          <w:szCs w:val="24"/>
          <w:lang w:val="es-CL" w:eastAsia="es-CL" w:bidi="ar-SA"/>
        </w:rPr>
        <w:t xml:space="preserve"> </w:t>
      </w:r>
      <w:r w:rsidRPr="004A0BE5">
        <w:rPr>
          <w:rFonts w:ascii="Verdana" w:eastAsia="Times New Roman" w:hAnsi="Verdana" w:cs="Times New Roman"/>
          <w:sz w:val="24"/>
          <w:szCs w:val="24"/>
          <w:lang w:val="es-CL" w:eastAsia="es-CL" w:bidi="ar-SA"/>
        </w:rPr>
        <w:t>Sociedad Chilena de Salud Pública Oral</w:t>
      </w:r>
      <w:r w:rsidR="00456472" w:rsidRPr="004A0BE5">
        <w:rPr>
          <w:rFonts w:ascii="Verdana" w:eastAsia="Times New Roman" w:hAnsi="Verdana" w:cs="Times New Roman"/>
          <w:sz w:val="24"/>
          <w:szCs w:val="24"/>
          <w:lang w:val="es-CL" w:eastAsia="es-CL" w:bidi="ar-SA"/>
        </w:rPr>
        <w:t>, Programa Centro de Salud Pública de la Universidad de Santiago</w:t>
      </w:r>
      <w:r w:rsidRPr="004A0BE5">
        <w:rPr>
          <w:rFonts w:ascii="Verdana" w:eastAsia="Times New Roman" w:hAnsi="Verdana" w:cs="Times New Roman"/>
          <w:sz w:val="24"/>
          <w:szCs w:val="24"/>
          <w:lang w:val="es-CL" w:eastAsia="es-CL" w:bidi="ar-SA"/>
        </w:rPr>
        <w:t xml:space="preserve"> y la Escuela de Salud Pública de la Universidad de Chile, se ha desarrollado en modalidad virtual el </w:t>
      </w:r>
      <w:proofErr w:type="spellStart"/>
      <w:r w:rsidRPr="004A0BE5">
        <w:rPr>
          <w:rFonts w:ascii="Verdana" w:eastAsia="Times New Roman" w:hAnsi="Verdana" w:cs="Times New Roman"/>
          <w:sz w:val="24"/>
          <w:szCs w:val="24"/>
          <w:lang w:val="es-CL" w:eastAsia="es-CL" w:bidi="ar-SA"/>
        </w:rPr>
        <w:t>Congre-satorio</w:t>
      </w:r>
      <w:proofErr w:type="spellEnd"/>
      <w:r w:rsidRPr="004A0BE5">
        <w:rPr>
          <w:rFonts w:ascii="Verdana" w:eastAsia="Times New Roman" w:hAnsi="Verdana" w:cs="Times New Roman"/>
          <w:sz w:val="24"/>
          <w:szCs w:val="24"/>
          <w:lang w:val="es-CL" w:eastAsia="es-CL" w:bidi="ar-SA"/>
        </w:rPr>
        <w:t xml:space="preserve"> de Salud Púbica y Epidemiología: Acción y reflexión en tiempos de COVID-19.</w:t>
      </w:r>
    </w:p>
    <w:p w14:paraId="175A68B5" w14:textId="77777777" w:rsidR="00167B43" w:rsidRPr="004A0BE5" w:rsidRDefault="00167B43" w:rsidP="00EE75E9">
      <w:pPr>
        <w:widowControl/>
        <w:autoSpaceDE/>
        <w:autoSpaceDN/>
        <w:jc w:val="both"/>
        <w:rPr>
          <w:rFonts w:ascii="Verdana" w:eastAsia="Times New Roman" w:hAnsi="Verdana" w:cs="Times New Roman"/>
          <w:sz w:val="24"/>
          <w:szCs w:val="24"/>
          <w:lang w:val="es-CL" w:eastAsia="es-CL" w:bidi="ar-SA"/>
        </w:rPr>
      </w:pPr>
    </w:p>
    <w:p w14:paraId="026FA62C" w14:textId="1050AC8B" w:rsidR="00C33488" w:rsidRPr="004A0BE5" w:rsidRDefault="00167B43" w:rsidP="00167B43">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total se realizaron 12 mesas de conversación sobre diversas temáticas en </w:t>
      </w:r>
      <w:r w:rsidR="00446AF0" w:rsidRPr="004A0BE5">
        <w:rPr>
          <w:rFonts w:ascii="Verdana" w:eastAsia="Times New Roman" w:hAnsi="Verdana" w:cs="Times New Roman"/>
          <w:sz w:val="24"/>
          <w:szCs w:val="24"/>
          <w:lang w:val="es-CL" w:eastAsia="es-CL" w:bidi="ar-SA"/>
        </w:rPr>
        <w:t xml:space="preserve">distintas dimensiones </w:t>
      </w:r>
      <w:r w:rsidRPr="004A0BE5">
        <w:rPr>
          <w:rFonts w:ascii="Verdana" w:eastAsia="Times New Roman" w:hAnsi="Verdana" w:cs="Times New Roman"/>
          <w:sz w:val="24"/>
          <w:szCs w:val="24"/>
          <w:lang w:val="es-CL" w:eastAsia="es-CL" w:bidi="ar-SA"/>
        </w:rPr>
        <w:t>de la salud pública</w:t>
      </w:r>
      <w:r w:rsidR="00E52DB5" w:rsidRPr="004A0BE5">
        <w:rPr>
          <w:rFonts w:ascii="Verdana" w:eastAsia="Times New Roman" w:hAnsi="Verdana" w:cs="Times New Roman"/>
          <w:sz w:val="24"/>
          <w:szCs w:val="24"/>
          <w:lang w:val="es-CL" w:eastAsia="es-CL" w:bidi="ar-SA"/>
        </w:rPr>
        <w:t xml:space="preserve">. </w:t>
      </w:r>
      <w:r w:rsidR="00C417CF" w:rsidRPr="004A0BE5">
        <w:rPr>
          <w:rFonts w:ascii="Verdana" w:eastAsia="Times New Roman" w:hAnsi="Verdana" w:cs="Times New Roman"/>
          <w:sz w:val="24"/>
          <w:szCs w:val="24"/>
          <w:lang w:val="es-CL" w:eastAsia="es-CL" w:bidi="ar-SA"/>
        </w:rPr>
        <w:t>P</w:t>
      </w:r>
      <w:r w:rsidR="00E52DB5" w:rsidRPr="004A0BE5">
        <w:rPr>
          <w:rFonts w:ascii="Verdana" w:eastAsia="Times New Roman" w:hAnsi="Verdana" w:cs="Times New Roman"/>
          <w:sz w:val="24"/>
          <w:szCs w:val="24"/>
          <w:lang w:val="es-CL" w:eastAsia="es-CL" w:bidi="ar-SA"/>
        </w:rPr>
        <w:t xml:space="preserve">articiparon 38 expositores y expositoras, </w:t>
      </w:r>
      <w:r w:rsidR="00C417CF" w:rsidRPr="004A0BE5">
        <w:rPr>
          <w:rFonts w:ascii="Verdana" w:eastAsia="Times New Roman" w:hAnsi="Verdana" w:cs="Times New Roman"/>
          <w:sz w:val="24"/>
          <w:szCs w:val="24"/>
          <w:lang w:val="es-CL" w:eastAsia="es-CL" w:bidi="ar-SA"/>
        </w:rPr>
        <w:t xml:space="preserve">28 personas de distintas regiones, universidades y organizaciones de la sociedad civil de Chile y 10 expositores y expositoras de organismos internacionales o entidades académicas de diferentes países, </w:t>
      </w:r>
      <w:r w:rsidR="00E52DB5" w:rsidRPr="004A0BE5">
        <w:rPr>
          <w:rFonts w:ascii="Verdana" w:eastAsia="Times New Roman" w:hAnsi="Verdana" w:cs="Times New Roman"/>
          <w:sz w:val="24"/>
          <w:szCs w:val="24"/>
          <w:lang w:val="es-CL" w:eastAsia="es-CL" w:bidi="ar-SA"/>
        </w:rPr>
        <w:t xml:space="preserve">quienes compartieron sus experiencias, visiones y reflexiones. </w:t>
      </w:r>
      <w:r w:rsidR="00C33488" w:rsidRPr="004A0BE5">
        <w:rPr>
          <w:rFonts w:ascii="Verdana" w:eastAsia="Times New Roman" w:hAnsi="Verdana" w:cs="Times New Roman"/>
          <w:sz w:val="24"/>
          <w:szCs w:val="24"/>
          <w:lang w:val="es-CL" w:eastAsia="es-CL" w:bidi="ar-SA"/>
        </w:rPr>
        <w:t>A través de las plataformas, el público asistente, que se mantuvo entre 200 y 250 p</w:t>
      </w:r>
      <w:r w:rsidR="006B2745" w:rsidRPr="004A0BE5">
        <w:rPr>
          <w:rFonts w:ascii="Verdana" w:eastAsia="Times New Roman" w:hAnsi="Verdana" w:cs="Times New Roman"/>
          <w:sz w:val="24"/>
          <w:szCs w:val="24"/>
          <w:lang w:val="es-CL" w:eastAsia="es-CL" w:bidi="ar-SA"/>
        </w:rPr>
        <w:t>ersonas</w:t>
      </w:r>
      <w:r w:rsidR="00C33488" w:rsidRPr="004A0BE5">
        <w:rPr>
          <w:rFonts w:ascii="Verdana" w:eastAsia="Times New Roman" w:hAnsi="Verdana" w:cs="Times New Roman"/>
          <w:sz w:val="24"/>
          <w:szCs w:val="24"/>
          <w:lang w:val="es-CL" w:eastAsia="es-CL" w:bidi="ar-SA"/>
        </w:rPr>
        <w:t xml:space="preserve"> durante los dos días de duración del evento, pudo participar compartiendo reflexiones y preguntas </w:t>
      </w:r>
      <w:r w:rsidR="00C417CF" w:rsidRPr="004A0BE5">
        <w:rPr>
          <w:rFonts w:ascii="Verdana" w:eastAsia="Times New Roman" w:hAnsi="Verdana" w:cs="Times New Roman"/>
          <w:sz w:val="24"/>
          <w:szCs w:val="24"/>
          <w:lang w:val="es-CL" w:eastAsia="es-CL" w:bidi="ar-SA"/>
        </w:rPr>
        <w:t>en las distintas mesas</w:t>
      </w:r>
      <w:r w:rsidR="00C33488" w:rsidRPr="004A0BE5">
        <w:rPr>
          <w:rFonts w:ascii="Verdana" w:eastAsia="Times New Roman" w:hAnsi="Verdana" w:cs="Times New Roman"/>
          <w:sz w:val="24"/>
          <w:szCs w:val="24"/>
          <w:lang w:val="es-CL" w:eastAsia="es-CL" w:bidi="ar-SA"/>
        </w:rPr>
        <w:t>.</w:t>
      </w:r>
    </w:p>
    <w:p w14:paraId="1046A53A" w14:textId="77777777" w:rsidR="00167B43" w:rsidRPr="004A0BE5" w:rsidRDefault="00167B43" w:rsidP="00167B43">
      <w:pPr>
        <w:widowControl/>
        <w:autoSpaceDE/>
        <w:autoSpaceDN/>
        <w:jc w:val="both"/>
        <w:rPr>
          <w:rFonts w:ascii="Verdana" w:eastAsia="Times New Roman" w:hAnsi="Verdana" w:cs="Times New Roman"/>
          <w:sz w:val="24"/>
          <w:szCs w:val="24"/>
          <w:lang w:val="es-CL" w:eastAsia="es-CL" w:bidi="ar-SA"/>
        </w:rPr>
      </w:pPr>
    </w:p>
    <w:p w14:paraId="013D613E" w14:textId="77777777" w:rsidR="00C33488" w:rsidRPr="004A0BE5" w:rsidRDefault="00C33488" w:rsidP="00167B43">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Las principales conclusiones que decantan de este encuentro son las siguientes:</w:t>
      </w:r>
    </w:p>
    <w:p w14:paraId="2AC8305C" w14:textId="77777777" w:rsidR="001A343E" w:rsidRPr="004A0BE5" w:rsidRDefault="001A343E" w:rsidP="00167B43">
      <w:pPr>
        <w:widowControl/>
        <w:autoSpaceDE/>
        <w:autoSpaceDN/>
        <w:jc w:val="both"/>
        <w:rPr>
          <w:rFonts w:ascii="Verdana" w:eastAsia="Times New Roman" w:hAnsi="Verdana" w:cs="Times New Roman"/>
          <w:sz w:val="24"/>
          <w:szCs w:val="24"/>
          <w:lang w:val="es-CL" w:eastAsia="es-CL" w:bidi="ar-SA"/>
        </w:rPr>
      </w:pPr>
    </w:p>
    <w:p w14:paraId="6AAAF7BF" w14:textId="60CC0B5C" w:rsidR="00F25251" w:rsidRPr="004A0BE5" w:rsidRDefault="00C61C39" w:rsidP="00C61C39">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el </w:t>
      </w:r>
      <w:r w:rsidRPr="004A0BE5">
        <w:rPr>
          <w:rFonts w:ascii="Verdana" w:eastAsia="Times New Roman" w:hAnsi="Verdana" w:cs="Times New Roman"/>
          <w:b/>
          <w:sz w:val="24"/>
          <w:szCs w:val="24"/>
          <w:lang w:val="es-CL" w:eastAsia="es-CL" w:bidi="ar-SA"/>
        </w:rPr>
        <w:t>eje temático de Sistemas y Servicios de Salud</w:t>
      </w:r>
      <w:r w:rsidRPr="004A0BE5">
        <w:rPr>
          <w:rFonts w:ascii="Verdana" w:eastAsia="Times New Roman" w:hAnsi="Verdana" w:cs="Times New Roman"/>
          <w:sz w:val="24"/>
          <w:szCs w:val="24"/>
          <w:lang w:val="es-CL" w:eastAsia="es-CL" w:bidi="ar-SA"/>
        </w:rPr>
        <w:t>, hubo tres mesas</w:t>
      </w:r>
      <w:r w:rsidR="006B2745" w:rsidRPr="004A0BE5">
        <w:rPr>
          <w:rFonts w:ascii="Verdana" w:eastAsia="Times New Roman" w:hAnsi="Verdana" w:cs="Times New Roman"/>
          <w:sz w:val="24"/>
          <w:szCs w:val="24"/>
          <w:lang w:val="es-CL" w:eastAsia="es-CL" w:bidi="ar-SA"/>
        </w:rPr>
        <w:t xml:space="preserve"> de conversación</w:t>
      </w:r>
      <w:r w:rsidRPr="004A0BE5">
        <w:rPr>
          <w:rFonts w:ascii="Verdana" w:eastAsia="Times New Roman" w:hAnsi="Verdana" w:cs="Times New Roman"/>
          <w:sz w:val="24"/>
          <w:szCs w:val="24"/>
          <w:lang w:val="es-CL" w:eastAsia="es-CL" w:bidi="ar-SA"/>
        </w:rPr>
        <w:t xml:space="preserve">. En la </w:t>
      </w:r>
      <w:r w:rsidR="006B2745" w:rsidRPr="004A0BE5">
        <w:rPr>
          <w:rFonts w:ascii="Verdana" w:eastAsia="Times New Roman" w:hAnsi="Verdana" w:cs="Times New Roman"/>
          <w:sz w:val="24"/>
          <w:szCs w:val="24"/>
          <w:lang w:val="es-CL" w:eastAsia="es-CL" w:bidi="ar-SA"/>
        </w:rPr>
        <w:t xml:space="preserve">mesa </w:t>
      </w:r>
      <w:r w:rsidRPr="004A0BE5">
        <w:rPr>
          <w:rFonts w:ascii="Verdana" w:eastAsia="Times New Roman" w:hAnsi="Verdana" w:cs="Times New Roman"/>
          <w:sz w:val="24"/>
          <w:szCs w:val="24"/>
          <w:lang w:val="es-CL" w:eastAsia="es-CL" w:bidi="ar-SA"/>
        </w:rPr>
        <w:t xml:space="preserve">de </w:t>
      </w:r>
      <w:r w:rsidRPr="004A0BE5">
        <w:rPr>
          <w:rFonts w:ascii="Verdana" w:eastAsia="Times New Roman" w:hAnsi="Verdana" w:cs="Times New Roman"/>
          <w:b/>
          <w:sz w:val="24"/>
          <w:szCs w:val="24"/>
          <w:lang w:val="es-CL" w:eastAsia="es-CL" w:bidi="ar-SA"/>
        </w:rPr>
        <w:t>Institucionalidad sanitaria</w:t>
      </w:r>
      <w:r w:rsidRPr="004A0BE5">
        <w:rPr>
          <w:rFonts w:ascii="Verdana" w:eastAsia="Times New Roman" w:hAnsi="Verdana" w:cs="Times New Roman"/>
          <w:sz w:val="24"/>
          <w:szCs w:val="24"/>
          <w:lang w:val="es-CL" w:eastAsia="es-CL" w:bidi="ar-SA"/>
        </w:rPr>
        <w:t xml:space="preserve">, </w:t>
      </w:r>
      <w:r w:rsidR="006B2745" w:rsidRPr="004A0BE5">
        <w:rPr>
          <w:rFonts w:ascii="Verdana" w:eastAsia="Times New Roman" w:hAnsi="Verdana" w:cs="Times New Roman"/>
          <w:sz w:val="24"/>
          <w:szCs w:val="24"/>
          <w:lang w:val="es-CL" w:eastAsia="es-CL" w:bidi="ar-SA"/>
        </w:rPr>
        <w:t xml:space="preserve">el </w:t>
      </w:r>
      <w:r w:rsidRPr="004A0BE5">
        <w:rPr>
          <w:rFonts w:ascii="Verdana" w:eastAsia="Times New Roman" w:hAnsi="Verdana" w:cs="Times New Roman"/>
          <w:sz w:val="24"/>
          <w:szCs w:val="24"/>
          <w:lang w:val="es-CL" w:eastAsia="es-CL" w:bidi="ar-SA"/>
        </w:rPr>
        <w:t xml:space="preserve"> análisis </w:t>
      </w:r>
      <w:r w:rsidR="006B2745" w:rsidRPr="004A0BE5">
        <w:rPr>
          <w:rFonts w:ascii="Verdana" w:eastAsia="Times New Roman" w:hAnsi="Verdana" w:cs="Times New Roman"/>
          <w:sz w:val="24"/>
          <w:szCs w:val="24"/>
          <w:lang w:val="es-CL" w:eastAsia="es-CL" w:bidi="ar-SA"/>
        </w:rPr>
        <w:t xml:space="preserve">se centró en la </w:t>
      </w:r>
      <w:r w:rsidRPr="004A0BE5">
        <w:rPr>
          <w:rFonts w:ascii="Verdana" w:eastAsia="Times New Roman" w:hAnsi="Verdana" w:cs="Times New Roman"/>
          <w:sz w:val="24"/>
          <w:szCs w:val="24"/>
          <w:lang w:val="es-CL" w:eastAsia="es-CL" w:bidi="ar-SA"/>
        </w:rPr>
        <w:t xml:space="preserve">acción de la autoridad sanitaria </w:t>
      </w:r>
      <w:r w:rsidR="006B2745" w:rsidRPr="004A0BE5">
        <w:rPr>
          <w:rFonts w:ascii="Verdana" w:eastAsia="Times New Roman" w:hAnsi="Verdana" w:cs="Times New Roman"/>
          <w:sz w:val="24"/>
          <w:szCs w:val="24"/>
          <w:lang w:val="es-CL" w:eastAsia="es-CL" w:bidi="ar-SA"/>
        </w:rPr>
        <w:t xml:space="preserve">en </w:t>
      </w:r>
      <w:r w:rsidRPr="004A0BE5">
        <w:rPr>
          <w:rFonts w:ascii="Verdana" w:eastAsia="Times New Roman" w:hAnsi="Verdana" w:cs="Times New Roman"/>
          <w:sz w:val="24"/>
          <w:szCs w:val="24"/>
          <w:lang w:val="es-CL" w:eastAsia="es-CL" w:bidi="ar-SA"/>
        </w:rPr>
        <w:t xml:space="preserve">Brasil, Argentina y Chile. En estos países la acción de la institucionalidad sanitaria ha sido diversa, aunque con algunos elementos en común. La experiencia de Brasil, </w:t>
      </w:r>
      <w:r w:rsidR="006B2745" w:rsidRPr="004A0BE5">
        <w:rPr>
          <w:rFonts w:ascii="Verdana" w:eastAsia="Times New Roman" w:hAnsi="Verdana" w:cs="Times New Roman"/>
          <w:sz w:val="24"/>
          <w:szCs w:val="24"/>
          <w:lang w:val="es-CL" w:eastAsia="es-CL" w:bidi="ar-SA"/>
        </w:rPr>
        <w:t>octavo</w:t>
      </w:r>
      <w:r w:rsidRPr="004A0BE5">
        <w:rPr>
          <w:rFonts w:ascii="Verdana" w:eastAsia="Times New Roman" w:hAnsi="Verdana" w:cs="Times New Roman"/>
          <w:sz w:val="24"/>
          <w:szCs w:val="24"/>
          <w:lang w:val="es-CL" w:eastAsia="es-CL" w:bidi="ar-SA"/>
        </w:rPr>
        <w:t xml:space="preserve"> país del mundo en contagios y mayor tasa de muertes, </w:t>
      </w:r>
      <w:r w:rsidR="006B2745" w:rsidRPr="004A0BE5">
        <w:rPr>
          <w:rFonts w:ascii="Verdana" w:eastAsia="Times New Roman" w:hAnsi="Verdana" w:cs="Times New Roman"/>
          <w:sz w:val="24"/>
          <w:szCs w:val="24"/>
          <w:lang w:val="es-CL" w:eastAsia="es-CL" w:bidi="ar-SA"/>
        </w:rPr>
        <w:t xml:space="preserve">se indicó que </w:t>
      </w:r>
      <w:r w:rsidRPr="004A0BE5">
        <w:rPr>
          <w:rFonts w:ascii="Verdana" w:eastAsia="Times New Roman" w:hAnsi="Verdana" w:cs="Times New Roman"/>
          <w:sz w:val="24"/>
          <w:szCs w:val="24"/>
          <w:lang w:val="es-CL" w:eastAsia="es-CL" w:bidi="ar-SA"/>
        </w:rPr>
        <w:t xml:space="preserve"> bajo el gobierno de </w:t>
      </w:r>
      <w:proofErr w:type="spellStart"/>
      <w:r w:rsidRPr="004A0BE5">
        <w:rPr>
          <w:rFonts w:ascii="Verdana" w:eastAsia="Times New Roman" w:hAnsi="Verdana" w:cs="Times New Roman"/>
          <w:sz w:val="24"/>
          <w:szCs w:val="24"/>
          <w:lang w:val="es-CL" w:eastAsia="es-CL" w:bidi="ar-SA"/>
        </w:rPr>
        <w:t>Bolsonaro</w:t>
      </w:r>
      <w:proofErr w:type="spellEnd"/>
      <w:r w:rsidRPr="004A0BE5">
        <w:rPr>
          <w:rFonts w:ascii="Verdana" w:eastAsia="Times New Roman" w:hAnsi="Verdana" w:cs="Times New Roman"/>
          <w:sz w:val="24"/>
          <w:szCs w:val="24"/>
          <w:lang w:val="es-CL" w:eastAsia="es-CL" w:bidi="ar-SA"/>
        </w:rPr>
        <w:t xml:space="preserve"> </w:t>
      </w:r>
      <w:r w:rsidR="006B2745" w:rsidRPr="004A0BE5">
        <w:rPr>
          <w:rFonts w:ascii="Verdana" w:eastAsia="Times New Roman" w:hAnsi="Verdana" w:cs="Times New Roman"/>
          <w:sz w:val="24"/>
          <w:szCs w:val="24"/>
          <w:lang w:val="es-CL" w:eastAsia="es-CL" w:bidi="ar-SA"/>
        </w:rPr>
        <w:t xml:space="preserve">se han ido </w:t>
      </w:r>
      <w:r w:rsidRPr="004A0BE5">
        <w:rPr>
          <w:rFonts w:ascii="Verdana" w:eastAsia="Times New Roman" w:hAnsi="Verdana" w:cs="Times New Roman"/>
          <w:sz w:val="24"/>
          <w:szCs w:val="24"/>
          <w:lang w:val="es-CL" w:eastAsia="es-CL" w:bidi="ar-SA"/>
        </w:rPr>
        <w:t>destruyendo lazos y cancelando los esfuerzos de organización de la sociedad. La autoridad sanitaria ha estado lejos del rol esperable en una pandemia. Por ejemplo, no ha instruido a la A</w:t>
      </w:r>
      <w:r w:rsidR="00F25251" w:rsidRPr="004A0BE5">
        <w:rPr>
          <w:rFonts w:ascii="Verdana" w:eastAsia="Times New Roman" w:hAnsi="Verdana" w:cs="Times New Roman"/>
          <w:sz w:val="24"/>
          <w:szCs w:val="24"/>
          <w:lang w:val="es-CL" w:eastAsia="es-CL" w:bidi="ar-SA"/>
        </w:rPr>
        <w:t>tención Primaria de Salud (A</w:t>
      </w:r>
      <w:r w:rsidRPr="004A0BE5">
        <w:rPr>
          <w:rFonts w:ascii="Verdana" w:eastAsia="Times New Roman" w:hAnsi="Verdana" w:cs="Times New Roman"/>
          <w:sz w:val="24"/>
          <w:szCs w:val="24"/>
          <w:lang w:val="es-CL" w:eastAsia="es-CL" w:bidi="ar-SA"/>
        </w:rPr>
        <w:t>PS</w:t>
      </w:r>
      <w:r w:rsidR="00F25251" w:rsidRPr="004A0BE5">
        <w:rPr>
          <w:rFonts w:ascii="Verdana" w:eastAsia="Times New Roman" w:hAnsi="Verdana" w:cs="Times New Roman"/>
          <w:sz w:val="24"/>
          <w:szCs w:val="24"/>
          <w:lang w:val="es-CL" w:eastAsia="es-CL" w:bidi="ar-SA"/>
        </w:rPr>
        <w:t>)</w:t>
      </w:r>
      <w:r w:rsidRPr="004A0BE5">
        <w:rPr>
          <w:rFonts w:ascii="Verdana" w:eastAsia="Times New Roman" w:hAnsi="Verdana" w:cs="Times New Roman"/>
          <w:sz w:val="24"/>
          <w:szCs w:val="24"/>
          <w:lang w:val="es-CL" w:eastAsia="es-CL" w:bidi="ar-SA"/>
        </w:rPr>
        <w:t xml:space="preserve"> a realizar rastreo ni acompañamiento de casos y contactos. Cada municipio ha actuado en </w:t>
      </w:r>
      <w:r w:rsidR="00F25251" w:rsidRPr="004A0BE5">
        <w:rPr>
          <w:rFonts w:ascii="Verdana" w:eastAsia="Times New Roman" w:hAnsi="Verdana" w:cs="Times New Roman"/>
          <w:sz w:val="24"/>
          <w:szCs w:val="24"/>
          <w:lang w:val="es-CL" w:eastAsia="es-CL" w:bidi="ar-SA"/>
        </w:rPr>
        <w:t xml:space="preserve">forma </w:t>
      </w:r>
      <w:r w:rsidRPr="004A0BE5">
        <w:rPr>
          <w:rFonts w:ascii="Verdana" w:eastAsia="Times New Roman" w:hAnsi="Verdana" w:cs="Times New Roman"/>
          <w:sz w:val="24"/>
          <w:szCs w:val="24"/>
          <w:lang w:val="es-CL" w:eastAsia="es-CL" w:bidi="ar-SA"/>
        </w:rPr>
        <w:t>aut</w:t>
      </w:r>
      <w:r w:rsidR="00F25251" w:rsidRPr="004A0BE5">
        <w:rPr>
          <w:rFonts w:ascii="Verdana" w:eastAsia="Times New Roman" w:hAnsi="Verdana" w:cs="Times New Roman"/>
          <w:sz w:val="24"/>
          <w:szCs w:val="24"/>
          <w:lang w:val="es-CL" w:eastAsia="es-CL" w:bidi="ar-SA"/>
        </w:rPr>
        <w:t>ó</w:t>
      </w:r>
      <w:r w:rsidRPr="004A0BE5">
        <w:rPr>
          <w:rFonts w:ascii="Verdana" w:eastAsia="Times New Roman" w:hAnsi="Verdana" w:cs="Times New Roman"/>
          <w:sz w:val="24"/>
          <w:szCs w:val="24"/>
          <w:lang w:val="es-CL" w:eastAsia="es-CL" w:bidi="ar-SA"/>
        </w:rPr>
        <w:t xml:space="preserve">noma. No ha habido coordinación federal. </w:t>
      </w:r>
    </w:p>
    <w:p w14:paraId="4D676B02" w14:textId="5C8DA312" w:rsidR="004C172B" w:rsidRDefault="004C172B">
      <w:pPr>
        <w:widowControl/>
        <w:autoSpaceDE/>
        <w:autoSpaceDN/>
        <w:spacing w:after="160" w:line="259" w:lineRule="auto"/>
        <w:rPr>
          <w:rFonts w:ascii="Verdana" w:eastAsia="Times New Roman" w:hAnsi="Verdana" w:cs="Times New Roman"/>
          <w:sz w:val="24"/>
          <w:szCs w:val="24"/>
          <w:lang w:val="es-CL" w:eastAsia="es-CL" w:bidi="ar-SA"/>
        </w:rPr>
      </w:pPr>
      <w:r>
        <w:rPr>
          <w:rFonts w:ascii="Verdana" w:eastAsia="Times New Roman" w:hAnsi="Verdana" w:cs="Times New Roman"/>
          <w:sz w:val="24"/>
          <w:szCs w:val="24"/>
          <w:lang w:val="es-CL" w:eastAsia="es-CL" w:bidi="ar-SA"/>
        </w:rPr>
        <w:br w:type="page"/>
      </w:r>
    </w:p>
    <w:p w14:paraId="40B5D596" w14:textId="77777777" w:rsidR="001F1C96" w:rsidRDefault="001F1C96" w:rsidP="00C61C39">
      <w:pPr>
        <w:widowControl/>
        <w:autoSpaceDE/>
        <w:autoSpaceDN/>
        <w:jc w:val="both"/>
        <w:rPr>
          <w:rFonts w:ascii="Verdana" w:eastAsia="Times New Roman" w:hAnsi="Verdana" w:cs="Times New Roman"/>
          <w:sz w:val="24"/>
          <w:szCs w:val="24"/>
          <w:lang w:val="es-CL" w:eastAsia="es-CL" w:bidi="ar-SA"/>
        </w:rPr>
      </w:pPr>
    </w:p>
    <w:p w14:paraId="1ACFB27D" w14:textId="77777777" w:rsidR="004C172B" w:rsidRDefault="004C172B" w:rsidP="00C61C39">
      <w:pPr>
        <w:widowControl/>
        <w:autoSpaceDE/>
        <w:autoSpaceDN/>
        <w:jc w:val="both"/>
        <w:rPr>
          <w:rFonts w:ascii="Verdana" w:eastAsia="Times New Roman" w:hAnsi="Verdana" w:cs="Times New Roman"/>
          <w:sz w:val="24"/>
          <w:szCs w:val="24"/>
          <w:lang w:val="es-CL" w:eastAsia="es-CL" w:bidi="ar-SA"/>
        </w:rPr>
      </w:pPr>
    </w:p>
    <w:p w14:paraId="18C28729" w14:textId="184D3995" w:rsidR="00F25251" w:rsidRPr="004A0BE5" w:rsidRDefault="00C61C39" w:rsidP="00C61C39">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Chile, la autoridad sanitaria ha tenido fallas de coordinación, una débil gobernanza y una comunicación de riesgo muy deficiente, lo que ha repercutido en el empeoramiento del impacto de la pandemia en la salud de la población. La estrategia de la autoridad sanitaria fue fortalecer la red hospitalaria (camas críticas), asignando el rol operativo de la trazabilidad en los equipos de las SEREMIS de salud postergando a la APS. Un mejor manejo de la pandemia requiere articulación de la red, lo que se ve dificultado por la dicotomía en la conducción técnica de la APS desde las </w:t>
      </w:r>
      <w:r w:rsidR="00F25251" w:rsidRPr="004A0BE5">
        <w:rPr>
          <w:rFonts w:ascii="Verdana" w:eastAsia="Times New Roman" w:hAnsi="Verdana" w:cs="Times New Roman"/>
          <w:sz w:val="24"/>
          <w:szCs w:val="24"/>
          <w:lang w:val="es-CL" w:eastAsia="es-CL" w:bidi="ar-SA"/>
        </w:rPr>
        <w:t>D</w:t>
      </w:r>
      <w:r w:rsidRPr="004A0BE5">
        <w:rPr>
          <w:rFonts w:ascii="Verdana" w:eastAsia="Times New Roman" w:hAnsi="Verdana" w:cs="Times New Roman"/>
          <w:sz w:val="24"/>
          <w:szCs w:val="24"/>
          <w:lang w:val="es-CL" w:eastAsia="es-CL" w:bidi="ar-SA"/>
        </w:rPr>
        <w:t xml:space="preserve">irecciones de </w:t>
      </w:r>
      <w:r w:rsidR="00F25251" w:rsidRPr="004A0BE5">
        <w:rPr>
          <w:rFonts w:ascii="Verdana" w:eastAsia="Times New Roman" w:hAnsi="Verdana" w:cs="Times New Roman"/>
          <w:sz w:val="24"/>
          <w:szCs w:val="24"/>
          <w:lang w:val="es-CL" w:eastAsia="es-CL" w:bidi="ar-SA"/>
        </w:rPr>
        <w:t>S</w:t>
      </w:r>
      <w:r w:rsidRPr="004A0BE5">
        <w:rPr>
          <w:rFonts w:ascii="Verdana" w:eastAsia="Times New Roman" w:hAnsi="Verdana" w:cs="Times New Roman"/>
          <w:sz w:val="24"/>
          <w:szCs w:val="24"/>
          <w:lang w:val="es-CL" w:eastAsia="es-CL" w:bidi="ar-SA"/>
        </w:rPr>
        <w:t xml:space="preserve">ervicios de </w:t>
      </w:r>
      <w:r w:rsidR="00F25251" w:rsidRPr="004A0BE5">
        <w:rPr>
          <w:rFonts w:ascii="Verdana" w:eastAsia="Times New Roman" w:hAnsi="Verdana" w:cs="Times New Roman"/>
          <w:sz w:val="24"/>
          <w:szCs w:val="24"/>
          <w:lang w:val="es-CL" w:eastAsia="es-CL" w:bidi="ar-SA"/>
        </w:rPr>
        <w:t>S</w:t>
      </w:r>
      <w:r w:rsidRPr="004A0BE5">
        <w:rPr>
          <w:rFonts w:ascii="Verdana" w:eastAsia="Times New Roman" w:hAnsi="Verdana" w:cs="Times New Roman"/>
          <w:sz w:val="24"/>
          <w:szCs w:val="24"/>
          <w:lang w:val="es-CL" w:eastAsia="es-CL" w:bidi="ar-SA"/>
        </w:rPr>
        <w:t xml:space="preserve">alud y las SEREMI. </w:t>
      </w:r>
    </w:p>
    <w:p w14:paraId="13810784" w14:textId="77777777" w:rsidR="001F1C96" w:rsidRDefault="001F1C96" w:rsidP="00C61C39">
      <w:pPr>
        <w:widowControl/>
        <w:autoSpaceDE/>
        <w:autoSpaceDN/>
        <w:jc w:val="both"/>
        <w:rPr>
          <w:rFonts w:ascii="Verdana" w:eastAsia="Times New Roman" w:hAnsi="Verdana" w:cs="Times New Roman"/>
          <w:sz w:val="24"/>
          <w:szCs w:val="24"/>
          <w:lang w:val="es-CL" w:eastAsia="es-CL" w:bidi="ar-SA"/>
        </w:rPr>
      </w:pPr>
    </w:p>
    <w:p w14:paraId="54D083B3" w14:textId="1DD5DED5" w:rsidR="00C61C39" w:rsidRPr="004A0BE5" w:rsidRDefault="00C61C39" w:rsidP="00C61C39">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En Argentina, la respuesta a la pandemia se ha asumido como un compromiso tomado entre el Gobierno Nacional y los Gobiernos Provinciales y Municipales, de manera consensuada, bajo la rectoría del Presidente y la autoridad sanitaria. Hay mesas de consenso y discusión. Ha habido una estrategia dirigida hacia la innovación en diferentes áreas como articulación público-privada, protocolización, telemedicina y residencias de personas mayores. Se concluye que la pandemia no ha tenido una mirada latinoamericana, regional, ni de Cono Sur. En l</w:t>
      </w:r>
      <w:r w:rsidR="00F25251" w:rsidRPr="004A0BE5">
        <w:rPr>
          <w:rFonts w:ascii="Verdana" w:eastAsia="Times New Roman" w:hAnsi="Verdana" w:cs="Times New Roman"/>
          <w:sz w:val="24"/>
          <w:szCs w:val="24"/>
          <w:lang w:val="es-CL" w:eastAsia="es-CL" w:bidi="ar-SA"/>
        </w:rPr>
        <w:t>os</w:t>
      </w:r>
      <w:r w:rsidRPr="004A0BE5">
        <w:rPr>
          <w:rFonts w:ascii="Verdana" w:eastAsia="Times New Roman" w:hAnsi="Verdana" w:cs="Times New Roman"/>
          <w:sz w:val="24"/>
          <w:szCs w:val="24"/>
          <w:lang w:val="es-CL" w:eastAsia="es-CL" w:bidi="ar-SA"/>
        </w:rPr>
        <w:t xml:space="preserve"> </w:t>
      </w:r>
      <w:r w:rsidR="00F25251" w:rsidRPr="004A0BE5">
        <w:rPr>
          <w:rFonts w:ascii="Verdana" w:eastAsia="Times New Roman" w:hAnsi="Verdana" w:cs="Times New Roman"/>
          <w:sz w:val="24"/>
          <w:szCs w:val="24"/>
          <w:lang w:val="es-CL" w:eastAsia="es-CL" w:bidi="ar-SA"/>
        </w:rPr>
        <w:t>países</w:t>
      </w:r>
      <w:r w:rsidRPr="004A0BE5">
        <w:rPr>
          <w:rFonts w:ascii="Verdana" w:eastAsia="Times New Roman" w:hAnsi="Verdana" w:cs="Times New Roman"/>
          <w:sz w:val="24"/>
          <w:szCs w:val="24"/>
          <w:lang w:val="es-CL" w:eastAsia="es-CL" w:bidi="ar-SA"/>
        </w:rPr>
        <w:t xml:space="preserve"> en l</w:t>
      </w:r>
      <w:r w:rsidR="00F25251" w:rsidRPr="004A0BE5">
        <w:rPr>
          <w:rFonts w:ascii="Verdana" w:eastAsia="Times New Roman" w:hAnsi="Verdana" w:cs="Times New Roman"/>
          <w:sz w:val="24"/>
          <w:szCs w:val="24"/>
          <w:lang w:val="es-CL" w:eastAsia="es-CL" w:bidi="ar-SA"/>
        </w:rPr>
        <w:t>o</w:t>
      </w:r>
      <w:r w:rsidRPr="004A0BE5">
        <w:rPr>
          <w:rFonts w:ascii="Verdana" w:eastAsia="Times New Roman" w:hAnsi="Verdana" w:cs="Times New Roman"/>
          <w:sz w:val="24"/>
          <w:szCs w:val="24"/>
          <w:lang w:val="es-CL" w:eastAsia="es-CL" w:bidi="ar-SA"/>
        </w:rPr>
        <w:t xml:space="preserve">s cuales la autoridad sanitaria ha actuado con mayor debilidad, la atención primaria de salud ha desarrollado </w:t>
      </w:r>
      <w:r w:rsidR="00F25251" w:rsidRPr="004A0BE5">
        <w:rPr>
          <w:rFonts w:ascii="Verdana" w:eastAsia="Times New Roman" w:hAnsi="Verdana" w:cs="Times New Roman"/>
          <w:sz w:val="24"/>
          <w:szCs w:val="24"/>
          <w:lang w:val="es-CL" w:eastAsia="es-CL" w:bidi="ar-SA"/>
        </w:rPr>
        <w:t xml:space="preserve">una </w:t>
      </w:r>
      <w:r w:rsidRPr="004A0BE5">
        <w:rPr>
          <w:rFonts w:ascii="Verdana" w:eastAsia="Times New Roman" w:hAnsi="Verdana" w:cs="Times New Roman"/>
          <w:sz w:val="24"/>
          <w:szCs w:val="24"/>
          <w:lang w:val="es-CL" w:eastAsia="es-CL" w:bidi="ar-SA"/>
        </w:rPr>
        <w:t>acción autónoma. El desarrollo del nivel territorial es fundamental para un mejor manejo de la pandemia, lo que incluye el trabajo de la autoridad sanitaria con las organizaciones territoriales y</w:t>
      </w:r>
      <w:r w:rsidR="00113131" w:rsidRPr="004A0BE5">
        <w:rPr>
          <w:rFonts w:ascii="Verdana" w:eastAsia="Times New Roman" w:hAnsi="Verdana" w:cs="Times New Roman"/>
          <w:sz w:val="24"/>
          <w:szCs w:val="24"/>
          <w:lang w:val="es-CL" w:eastAsia="es-CL" w:bidi="ar-SA"/>
        </w:rPr>
        <w:t>,</w:t>
      </w:r>
      <w:r w:rsidRPr="004A0BE5">
        <w:rPr>
          <w:rFonts w:ascii="Verdana" w:eastAsia="Times New Roman" w:hAnsi="Verdana" w:cs="Times New Roman"/>
          <w:sz w:val="24"/>
          <w:szCs w:val="24"/>
          <w:lang w:val="es-CL" w:eastAsia="es-CL" w:bidi="ar-SA"/>
        </w:rPr>
        <w:t xml:space="preserve"> para ello</w:t>
      </w:r>
      <w:r w:rsidR="00113131" w:rsidRPr="004A0BE5">
        <w:rPr>
          <w:rFonts w:ascii="Verdana" w:eastAsia="Times New Roman" w:hAnsi="Verdana" w:cs="Times New Roman"/>
          <w:sz w:val="24"/>
          <w:szCs w:val="24"/>
          <w:lang w:val="es-CL" w:eastAsia="es-CL" w:bidi="ar-SA"/>
        </w:rPr>
        <w:t>,</w:t>
      </w:r>
      <w:r w:rsidRPr="004A0BE5">
        <w:rPr>
          <w:rFonts w:ascii="Verdana" w:eastAsia="Times New Roman" w:hAnsi="Verdana" w:cs="Times New Roman"/>
          <w:sz w:val="24"/>
          <w:szCs w:val="24"/>
          <w:lang w:val="es-CL" w:eastAsia="es-CL" w:bidi="ar-SA"/>
        </w:rPr>
        <w:t xml:space="preserve"> se requiere el desarrollo y fortalecimiento de confianzas.</w:t>
      </w:r>
    </w:p>
    <w:p w14:paraId="5E593FBE" w14:textId="77777777" w:rsidR="00C61C39" w:rsidRPr="004A0BE5" w:rsidRDefault="00C61C39" w:rsidP="00C61C39">
      <w:pPr>
        <w:widowControl/>
        <w:autoSpaceDE/>
        <w:autoSpaceDN/>
        <w:jc w:val="both"/>
        <w:rPr>
          <w:rFonts w:ascii="Verdana" w:eastAsia="Times New Roman" w:hAnsi="Verdana" w:cs="Times New Roman"/>
          <w:sz w:val="24"/>
          <w:szCs w:val="24"/>
          <w:lang w:val="es-CL" w:eastAsia="es-CL" w:bidi="ar-SA"/>
        </w:rPr>
      </w:pPr>
    </w:p>
    <w:p w14:paraId="20EF546F" w14:textId="28D00E87" w:rsidR="00C61C39" w:rsidRPr="004A0BE5" w:rsidRDefault="00C61C39" w:rsidP="00C61C39">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la </w:t>
      </w:r>
      <w:r w:rsidRPr="004A0BE5">
        <w:rPr>
          <w:rFonts w:ascii="Verdana" w:eastAsia="Times New Roman" w:hAnsi="Verdana" w:cs="Times New Roman"/>
          <w:b/>
          <w:sz w:val="24"/>
          <w:szCs w:val="24"/>
          <w:lang w:val="es-CL" w:eastAsia="es-CL" w:bidi="ar-SA"/>
        </w:rPr>
        <w:t>mesa de Atención Primaria</w:t>
      </w:r>
      <w:r w:rsidRPr="004A0BE5">
        <w:rPr>
          <w:rFonts w:ascii="Verdana" w:eastAsia="Times New Roman" w:hAnsi="Verdana" w:cs="Times New Roman"/>
          <w:sz w:val="24"/>
          <w:szCs w:val="24"/>
          <w:lang w:val="es-CL" w:eastAsia="es-CL" w:bidi="ar-SA"/>
        </w:rPr>
        <w:t xml:space="preserve">, el diagnóstico </w:t>
      </w:r>
      <w:r w:rsidR="00113131" w:rsidRPr="004A0BE5">
        <w:rPr>
          <w:rFonts w:ascii="Verdana" w:eastAsia="Times New Roman" w:hAnsi="Verdana" w:cs="Times New Roman"/>
          <w:sz w:val="24"/>
          <w:szCs w:val="24"/>
          <w:lang w:val="es-CL" w:eastAsia="es-CL" w:bidi="ar-SA"/>
        </w:rPr>
        <w:t xml:space="preserve">compartido </w:t>
      </w:r>
      <w:r w:rsidRPr="004A0BE5">
        <w:rPr>
          <w:rFonts w:ascii="Verdana" w:eastAsia="Times New Roman" w:hAnsi="Verdana" w:cs="Times New Roman"/>
          <w:sz w:val="24"/>
          <w:szCs w:val="24"/>
          <w:lang w:val="es-CL" w:eastAsia="es-CL" w:bidi="ar-SA"/>
        </w:rPr>
        <w:t xml:space="preserve">sobre la acción de la APS es </w:t>
      </w:r>
      <w:r w:rsidR="00113131" w:rsidRPr="004A0BE5">
        <w:rPr>
          <w:rFonts w:ascii="Verdana" w:eastAsia="Times New Roman" w:hAnsi="Verdana" w:cs="Times New Roman"/>
          <w:sz w:val="24"/>
          <w:szCs w:val="24"/>
          <w:lang w:val="es-CL" w:eastAsia="es-CL" w:bidi="ar-SA"/>
        </w:rPr>
        <w:t xml:space="preserve">que </w:t>
      </w:r>
      <w:r w:rsidRPr="004A0BE5">
        <w:rPr>
          <w:rFonts w:ascii="Verdana" w:eastAsia="Times New Roman" w:hAnsi="Verdana" w:cs="Times New Roman"/>
          <w:sz w:val="24"/>
          <w:szCs w:val="24"/>
          <w:lang w:val="es-CL" w:eastAsia="es-CL" w:bidi="ar-SA"/>
        </w:rPr>
        <w:t xml:space="preserve"> la respuesta </w:t>
      </w:r>
      <w:r w:rsidR="00A125B9" w:rsidRPr="004A0BE5">
        <w:rPr>
          <w:rFonts w:ascii="Verdana" w:eastAsia="Times New Roman" w:hAnsi="Verdana" w:cs="Times New Roman"/>
          <w:sz w:val="24"/>
          <w:szCs w:val="24"/>
          <w:lang w:val="es-CL" w:eastAsia="es-CL" w:bidi="ar-SA"/>
        </w:rPr>
        <w:t xml:space="preserve">de las autoridades de salud </w:t>
      </w:r>
      <w:r w:rsidRPr="004A0BE5">
        <w:rPr>
          <w:rFonts w:ascii="Verdana" w:eastAsia="Times New Roman" w:hAnsi="Verdana" w:cs="Times New Roman"/>
          <w:sz w:val="24"/>
          <w:szCs w:val="24"/>
          <w:lang w:val="es-CL" w:eastAsia="es-CL" w:bidi="ar-SA"/>
        </w:rPr>
        <w:t xml:space="preserve">al COVID fue lenta y con escasas orientaciones </w:t>
      </w:r>
      <w:r w:rsidR="00A125B9" w:rsidRPr="004A0BE5">
        <w:rPr>
          <w:rFonts w:ascii="Verdana" w:eastAsia="Times New Roman" w:hAnsi="Verdana" w:cs="Times New Roman"/>
          <w:sz w:val="24"/>
          <w:szCs w:val="24"/>
          <w:lang w:val="es-CL" w:eastAsia="es-CL" w:bidi="ar-SA"/>
        </w:rPr>
        <w:t xml:space="preserve">hacia la APS. </w:t>
      </w:r>
      <w:r w:rsidR="0038100C" w:rsidRPr="004A0BE5">
        <w:rPr>
          <w:rFonts w:ascii="Verdana" w:eastAsia="Times New Roman" w:hAnsi="Verdana" w:cs="Times New Roman"/>
          <w:sz w:val="24"/>
          <w:szCs w:val="24"/>
          <w:lang w:val="es-CL" w:eastAsia="es-CL" w:bidi="ar-SA"/>
        </w:rPr>
        <w:t>La percepción e</w:t>
      </w:r>
      <w:r w:rsidRPr="004A0BE5">
        <w:rPr>
          <w:rFonts w:ascii="Verdana" w:eastAsia="Times New Roman" w:hAnsi="Verdana" w:cs="Times New Roman"/>
          <w:sz w:val="24"/>
          <w:szCs w:val="24"/>
          <w:lang w:val="es-CL" w:eastAsia="es-CL" w:bidi="ar-SA"/>
        </w:rPr>
        <w:t xml:space="preserve">n los equipos de salud </w:t>
      </w:r>
      <w:r w:rsidR="0038100C" w:rsidRPr="004A0BE5">
        <w:rPr>
          <w:rFonts w:ascii="Verdana" w:eastAsia="Times New Roman" w:hAnsi="Verdana" w:cs="Times New Roman"/>
          <w:sz w:val="24"/>
          <w:szCs w:val="24"/>
          <w:lang w:val="es-CL" w:eastAsia="es-CL" w:bidi="ar-SA"/>
        </w:rPr>
        <w:t xml:space="preserve">es </w:t>
      </w:r>
      <w:r w:rsidRPr="004A0BE5">
        <w:rPr>
          <w:rFonts w:ascii="Verdana" w:eastAsia="Times New Roman" w:hAnsi="Verdana" w:cs="Times New Roman"/>
          <w:sz w:val="24"/>
          <w:szCs w:val="24"/>
          <w:lang w:val="es-CL" w:eastAsia="es-CL" w:bidi="ar-SA"/>
        </w:rPr>
        <w:t xml:space="preserve">que en el nivel central no existe conciencia de los múltiples esfuerzos realizados por APS. Se valora a las TIC como una estrategia costo-efectiva para el seguimiento integral de pacientes crónicos y se estima factible su uso post pandemia, con el debido refuerzo de recursos económicos y corrigiendo las disparidades existentes entre comunas. Además, se valora </w:t>
      </w:r>
      <w:r w:rsidR="0038100C" w:rsidRPr="004A0BE5">
        <w:rPr>
          <w:rFonts w:ascii="Verdana" w:eastAsia="Times New Roman" w:hAnsi="Verdana" w:cs="Times New Roman"/>
          <w:sz w:val="24"/>
          <w:szCs w:val="24"/>
          <w:lang w:val="es-CL" w:eastAsia="es-CL" w:bidi="ar-SA"/>
        </w:rPr>
        <w:t xml:space="preserve">esta herramienta </w:t>
      </w:r>
      <w:r w:rsidRPr="004A0BE5">
        <w:rPr>
          <w:rFonts w:ascii="Verdana" w:eastAsia="Times New Roman" w:hAnsi="Verdana" w:cs="Times New Roman"/>
          <w:sz w:val="24"/>
          <w:szCs w:val="24"/>
          <w:lang w:val="es-CL" w:eastAsia="es-CL" w:bidi="ar-SA"/>
        </w:rPr>
        <w:t>como una estrategia para el seguimiento de casos COVID. También en esta mesa, se destaca que un desafío muy importante y que se requiere enfrentar es la necesidad de articular la red de salud desarrollando un mayor anclaje en la territorialidad con municipios y actores  locales. Esta articulación es necesaria para entregar una respuesta más efectiva a nivel local ante próximos escenarios de COVID-19.</w:t>
      </w:r>
    </w:p>
    <w:p w14:paraId="1886FC32" w14:textId="2CFF1477" w:rsidR="004C172B" w:rsidRDefault="004C172B">
      <w:pPr>
        <w:widowControl/>
        <w:autoSpaceDE/>
        <w:autoSpaceDN/>
        <w:spacing w:after="160" w:line="259" w:lineRule="auto"/>
        <w:rPr>
          <w:rFonts w:ascii="Verdana" w:eastAsia="Times New Roman" w:hAnsi="Verdana" w:cs="Times New Roman"/>
          <w:sz w:val="24"/>
          <w:szCs w:val="24"/>
          <w:lang w:val="es-CL" w:eastAsia="es-CL" w:bidi="ar-SA"/>
        </w:rPr>
      </w:pPr>
      <w:r>
        <w:rPr>
          <w:rFonts w:ascii="Verdana" w:eastAsia="Times New Roman" w:hAnsi="Verdana" w:cs="Times New Roman"/>
          <w:sz w:val="24"/>
          <w:szCs w:val="24"/>
          <w:lang w:val="es-CL" w:eastAsia="es-CL" w:bidi="ar-SA"/>
        </w:rPr>
        <w:br w:type="page"/>
      </w:r>
    </w:p>
    <w:p w14:paraId="50C0F5C4" w14:textId="77777777" w:rsidR="00C61C39" w:rsidRDefault="00C61C39" w:rsidP="00C61C39">
      <w:pPr>
        <w:widowControl/>
        <w:autoSpaceDE/>
        <w:autoSpaceDN/>
        <w:jc w:val="both"/>
        <w:rPr>
          <w:rFonts w:ascii="Verdana" w:eastAsia="Times New Roman" w:hAnsi="Verdana" w:cs="Times New Roman"/>
          <w:sz w:val="24"/>
          <w:szCs w:val="24"/>
          <w:lang w:val="es-CL" w:eastAsia="es-CL" w:bidi="ar-SA"/>
        </w:rPr>
      </w:pPr>
    </w:p>
    <w:p w14:paraId="15A1468F" w14:textId="77777777" w:rsidR="004C172B" w:rsidRPr="004A0BE5" w:rsidRDefault="004C172B" w:rsidP="00C61C39">
      <w:pPr>
        <w:widowControl/>
        <w:autoSpaceDE/>
        <w:autoSpaceDN/>
        <w:jc w:val="both"/>
        <w:rPr>
          <w:rFonts w:ascii="Verdana" w:eastAsia="Times New Roman" w:hAnsi="Verdana" w:cs="Times New Roman"/>
          <w:sz w:val="24"/>
          <w:szCs w:val="24"/>
          <w:lang w:val="es-CL" w:eastAsia="es-CL" w:bidi="ar-SA"/>
        </w:rPr>
      </w:pPr>
    </w:p>
    <w:p w14:paraId="4B1ADD4D" w14:textId="2EE73F7D" w:rsidR="0038100C" w:rsidRPr="004A0BE5" w:rsidRDefault="00C61C39" w:rsidP="00167B43">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relación con </w:t>
      </w:r>
      <w:r w:rsidRPr="004A0BE5">
        <w:rPr>
          <w:rFonts w:ascii="Verdana" w:eastAsia="Times New Roman" w:hAnsi="Verdana" w:cs="Times New Roman"/>
          <w:b/>
          <w:sz w:val="24"/>
          <w:szCs w:val="24"/>
          <w:lang w:val="es-CL" w:eastAsia="es-CL" w:bidi="ar-SA"/>
        </w:rPr>
        <w:t>la salud mental</w:t>
      </w:r>
      <w:r w:rsidRPr="004A0BE5">
        <w:rPr>
          <w:rFonts w:ascii="Verdana" w:eastAsia="Times New Roman" w:hAnsi="Verdana" w:cs="Times New Roman"/>
          <w:sz w:val="24"/>
          <w:szCs w:val="24"/>
          <w:lang w:val="es-CL" w:eastAsia="es-CL" w:bidi="ar-SA"/>
        </w:rPr>
        <w:t xml:space="preserve"> de los trabajadores de la salud, el estudio realizado en 30 pa</w:t>
      </w:r>
      <w:r w:rsidR="0038100C" w:rsidRPr="004A0BE5">
        <w:rPr>
          <w:rFonts w:ascii="Verdana" w:eastAsia="Times New Roman" w:hAnsi="Verdana" w:cs="Times New Roman"/>
          <w:sz w:val="24"/>
          <w:szCs w:val="24"/>
          <w:lang w:val="es-CL" w:eastAsia="es-CL" w:bidi="ar-SA"/>
        </w:rPr>
        <w:t>í</w:t>
      </w:r>
      <w:r w:rsidRPr="004A0BE5">
        <w:rPr>
          <w:rFonts w:ascii="Verdana" w:eastAsia="Times New Roman" w:hAnsi="Verdana" w:cs="Times New Roman"/>
          <w:sz w:val="24"/>
          <w:szCs w:val="24"/>
          <w:lang w:val="es-CL" w:eastAsia="es-CL" w:bidi="ar-SA"/>
        </w:rPr>
        <w:t xml:space="preserve">ses de los cinco continentes de cohorte </w:t>
      </w:r>
      <w:proofErr w:type="spellStart"/>
      <w:r w:rsidRPr="004A0BE5">
        <w:rPr>
          <w:rFonts w:ascii="Verdana" w:eastAsia="Times New Roman" w:hAnsi="Verdana" w:cs="Times New Roman"/>
          <w:sz w:val="24"/>
          <w:szCs w:val="24"/>
          <w:lang w:val="es-CL" w:eastAsia="es-CL" w:bidi="ar-SA"/>
        </w:rPr>
        <w:t>multicéntrico</w:t>
      </w:r>
      <w:proofErr w:type="spellEnd"/>
      <w:r w:rsidRPr="004A0BE5">
        <w:rPr>
          <w:rFonts w:ascii="Verdana" w:eastAsia="Times New Roman" w:hAnsi="Verdana" w:cs="Times New Roman"/>
          <w:sz w:val="24"/>
          <w:szCs w:val="24"/>
          <w:lang w:val="es-CL" w:eastAsia="es-CL" w:bidi="ar-SA"/>
        </w:rPr>
        <w:t xml:space="preserve"> “COVID-19 </w:t>
      </w:r>
      <w:proofErr w:type="spellStart"/>
      <w:r w:rsidRPr="004A0BE5">
        <w:rPr>
          <w:rFonts w:ascii="Verdana" w:eastAsia="Times New Roman" w:hAnsi="Verdana" w:cs="Times New Roman"/>
          <w:sz w:val="24"/>
          <w:szCs w:val="24"/>
          <w:lang w:val="es-CL" w:eastAsia="es-CL" w:bidi="ar-SA"/>
        </w:rPr>
        <w:t>Health</w:t>
      </w:r>
      <w:proofErr w:type="spellEnd"/>
      <w:r w:rsidRPr="004A0BE5">
        <w:rPr>
          <w:rFonts w:ascii="Verdana" w:eastAsia="Times New Roman" w:hAnsi="Verdana" w:cs="Times New Roman"/>
          <w:sz w:val="24"/>
          <w:szCs w:val="24"/>
          <w:lang w:val="es-CL" w:eastAsia="es-CL" w:bidi="ar-SA"/>
        </w:rPr>
        <w:t xml:space="preserve"> </w:t>
      </w:r>
      <w:proofErr w:type="spellStart"/>
      <w:r w:rsidRPr="004A0BE5">
        <w:rPr>
          <w:rFonts w:ascii="Verdana" w:eastAsia="Times New Roman" w:hAnsi="Verdana" w:cs="Times New Roman"/>
          <w:sz w:val="24"/>
          <w:szCs w:val="24"/>
          <w:lang w:val="es-CL" w:eastAsia="es-CL" w:bidi="ar-SA"/>
        </w:rPr>
        <w:t>Care</w:t>
      </w:r>
      <w:proofErr w:type="spellEnd"/>
      <w:r w:rsidRPr="004A0BE5">
        <w:rPr>
          <w:rFonts w:ascii="Verdana" w:eastAsia="Times New Roman" w:hAnsi="Verdana" w:cs="Times New Roman"/>
          <w:sz w:val="24"/>
          <w:szCs w:val="24"/>
          <w:lang w:val="es-CL" w:eastAsia="es-CL" w:bidi="ar-SA"/>
        </w:rPr>
        <w:t xml:space="preserve"> </w:t>
      </w:r>
      <w:proofErr w:type="spellStart"/>
      <w:r w:rsidRPr="004A0BE5">
        <w:rPr>
          <w:rFonts w:ascii="Verdana" w:eastAsia="Times New Roman" w:hAnsi="Verdana" w:cs="Times New Roman"/>
          <w:sz w:val="24"/>
          <w:szCs w:val="24"/>
          <w:lang w:val="es-CL" w:eastAsia="es-CL" w:bidi="ar-SA"/>
        </w:rPr>
        <w:t>Workers</w:t>
      </w:r>
      <w:proofErr w:type="spellEnd"/>
      <w:r w:rsidRPr="004A0BE5">
        <w:rPr>
          <w:rFonts w:ascii="Verdana" w:eastAsia="Times New Roman" w:hAnsi="Verdana" w:cs="Times New Roman"/>
          <w:sz w:val="24"/>
          <w:szCs w:val="24"/>
          <w:lang w:val="es-CL" w:eastAsia="es-CL" w:bidi="ar-SA"/>
        </w:rPr>
        <w:t xml:space="preserve"> </w:t>
      </w:r>
      <w:proofErr w:type="spellStart"/>
      <w:r w:rsidRPr="004A0BE5">
        <w:rPr>
          <w:rFonts w:ascii="Verdana" w:eastAsia="Times New Roman" w:hAnsi="Verdana" w:cs="Times New Roman"/>
          <w:sz w:val="24"/>
          <w:szCs w:val="24"/>
          <w:lang w:val="es-CL" w:eastAsia="es-CL" w:bidi="ar-SA"/>
        </w:rPr>
        <w:t>Study</w:t>
      </w:r>
      <w:proofErr w:type="spellEnd"/>
      <w:r w:rsidRPr="004A0BE5">
        <w:rPr>
          <w:rFonts w:ascii="Verdana" w:eastAsia="Times New Roman" w:hAnsi="Verdana" w:cs="Times New Roman"/>
          <w:sz w:val="24"/>
          <w:szCs w:val="24"/>
          <w:lang w:val="es-CL" w:eastAsia="es-CL" w:bidi="ar-SA"/>
        </w:rPr>
        <w:t>”</w:t>
      </w:r>
      <w:r w:rsidR="0038100C" w:rsidRPr="004A0BE5">
        <w:rPr>
          <w:rFonts w:ascii="Verdana" w:eastAsia="Times New Roman" w:hAnsi="Verdana" w:cs="Times New Roman"/>
          <w:sz w:val="24"/>
          <w:szCs w:val="24"/>
          <w:lang w:val="es-CL" w:eastAsia="es-CL" w:bidi="ar-SA"/>
        </w:rPr>
        <w:t>,</w:t>
      </w:r>
      <w:r w:rsidRPr="004A0BE5">
        <w:rPr>
          <w:rFonts w:ascii="Verdana" w:eastAsia="Times New Roman" w:hAnsi="Verdana" w:cs="Times New Roman"/>
          <w:sz w:val="24"/>
          <w:szCs w:val="24"/>
          <w:lang w:val="es-CL" w:eastAsia="es-CL" w:bidi="ar-SA"/>
        </w:rPr>
        <w:t xml:space="preserve"> coordinado por investigadores de la E</w:t>
      </w:r>
      <w:r w:rsidR="0038100C" w:rsidRPr="004A0BE5">
        <w:rPr>
          <w:rFonts w:ascii="Verdana" w:eastAsia="Times New Roman" w:hAnsi="Verdana" w:cs="Times New Roman"/>
          <w:sz w:val="24"/>
          <w:szCs w:val="24"/>
          <w:lang w:val="es-CL" w:eastAsia="es-CL" w:bidi="ar-SA"/>
        </w:rPr>
        <w:t xml:space="preserve">scuela de </w:t>
      </w:r>
      <w:r w:rsidRPr="004A0BE5">
        <w:rPr>
          <w:rFonts w:ascii="Verdana" w:eastAsia="Times New Roman" w:hAnsi="Verdana" w:cs="Times New Roman"/>
          <w:sz w:val="24"/>
          <w:szCs w:val="24"/>
          <w:lang w:val="es-CL" w:eastAsia="es-CL" w:bidi="ar-SA"/>
        </w:rPr>
        <w:t>S</w:t>
      </w:r>
      <w:r w:rsidR="0038100C" w:rsidRPr="004A0BE5">
        <w:rPr>
          <w:rFonts w:ascii="Verdana" w:eastAsia="Times New Roman" w:hAnsi="Verdana" w:cs="Times New Roman"/>
          <w:sz w:val="24"/>
          <w:szCs w:val="24"/>
          <w:lang w:val="es-CL" w:eastAsia="es-CL" w:bidi="ar-SA"/>
        </w:rPr>
        <w:t xml:space="preserve">alud </w:t>
      </w:r>
      <w:r w:rsidRPr="004A0BE5">
        <w:rPr>
          <w:rFonts w:ascii="Verdana" w:eastAsia="Times New Roman" w:hAnsi="Verdana" w:cs="Times New Roman"/>
          <w:sz w:val="24"/>
          <w:szCs w:val="24"/>
          <w:lang w:val="es-CL" w:eastAsia="es-CL" w:bidi="ar-SA"/>
        </w:rPr>
        <w:t>P</w:t>
      </w:r>
      <w:r w:rsidR="0038100C" w:rsidRPr="004A0BE5">
        <w:rPr>
          <w:rFonts w:ascii="Verdana" w:eastAsia="Times New Roman" w:hAnsi="Verdana" w:cs="Times New Roman"/>
          <w:sz w:val="24"/>
          <w:szCs w:val="24"/>
          <w:lang w:val="es-CL" w:eastAsia="es-CL" w:bidi="ar-SA"/>
        </w:rPr>
        <w:t>ública</w:t>
      </w:r>
      <w:r w:rsidRPr="004A0BE5">
        <w:rPr>
          <w:rFonts w:ascii="Verdana" w:eastAsia="Times New Roman" w:hAnsi="Verdana" w:cs="Times New Roman"/>
          <w:sz w:val="24"/>
          <w:szCs w:val="24"/>
          <w:lang w:val="es-CL" w:eastAsia="es-CL" w:bidi="ar-SA"/>
        </w:rPr>
        <w:t xml:space="preserve"> y Columbia </w:t>
      </w:r>
      <w:proofErr w:type="spellStart"/>
      <w:r w:rsidRPr="004A0BE5">
        <w:rPr>
          <w:rFonts w:ascii="Verdana" w:eastAsia="Times New Roman" w:hAnsi="Verdana" w:cs="Times New Roman"/>
          <w:sz w:val="24"/>
          <w:szCs w:val="24"/>
          <w:lang w:val="es-CL" w:eastAsia="es-CL" w:bidi="ar-SA"/>
        </w:rPr>
        <w:t>University</w:t>
      </w:r>
      <w:proofErr w:type="spellEnd"/>
      <w:r w:rsidR="0038100C" w:rsidRPr="004A0BE5">
        <w:rPr>
          <w:rFonts w:ascii="Verdana" w:eastAsia="Times New Roman" w:hAnsi="Verdana" w:cs="Times New Roman"/>
          <w:sz w:val="24"/>
          <w:szCs w:val="24"/>
          <w:lang w:val="es-CL" w:eastAsia="es-CL" w:bidi="ar-SA"/>
        </w:rPr>
        <w:t>,</w:t>
      </w:r>
      <w:r w:rsidRPr="004A0BE5">
        <w:rPr>
          <w:rFonts w:ascii="Verdana" w:eastAsia="Times New Roman" w:hAnsi="Verdana" w:cs="Times New Roman"/>
          <w:sz w:val="24"/>
          <w:szCs w:val="24"/>
          <w:lang w:val="es-CL" w:eastAsia="es-CL" w:bidi="ar-SA"/>
        </w:rPr>
        <w:t xml:space="preserve"> ha mostrado que en Chile y México los trabajadores y trabajadoras sanitarios han estado expuestos a altos niveles de violencia, estigmatización y acoso durante la pandemia. Este grupo no solo tiene una prevalencia mayor de trastornos de salud mental que la población general sino que, además, este nivel ha aumentado en relación a la etapa pre-pandémica. Un alto porcentaje manifiesta requerir apoyo psicológico, pero solo menos de un tercio lo ha obtenido. La presencia de patologías de salud ha sido mayor en mujeres trabajadoras, mostrando </w:t>
      </w:r>
      <w:r w:rsidR="0038100C" w:rsidRPr="004A0BE5">
        <w:rPr>
          <w:rFonts w:ascii="Verdana" w:eastAsia="Times New Roman" w:hAnsi="Verdana" w:cs="Times New Roman"/>
          <w:sz w:val="24"/>
          <w:szCs w:val="24"/>
          <w:lang w:val="es-CL" w:eastAsia="es-CL" w:bidi="ar-SA"/>
        </w:rPr>
        <w:t xml:space="preserve">un </w:t>
      </w:r>
      <w:r w:rsidRPr="004A0BE5">
        <w:rPr>
          <w:rFonts w:ascii="Verdana" w:eastAsia="Times New Roman" w:hAnsi="Verdana" w:cs="Times New Roman"/>
          <w:sz w:val="24"/>
          <w:szCs w:val="24"/>
          <w:lang w:val="es-CL" w:eastAsia="es-CL" w:bidi="ar-SA"/>
        </w:rPr>
        <w:t xml:space="preserve">60% de las trabajadoras algún trastorno de salud y mayor nivel de sintomatología depresiva. Una perspectiva de género es fundamental para su abordaje y respuesta. </w:t>
      </w:r>
    </w:p>
    <w:p w14:paraId="580A19FC" w14:textId="77777777" w:rsidR="001F1C96" w:rsidRDefault="001F1C96" w:rsidP="00167B43">
      <w:pPr>
        <w:widowControl/>
        <w:autoSpaceDE/>
        <w:autoSpaceDN/>
        <w:jc w:val="both"/>
        <w:rPr>
          <w:rFonts w:ascii="Verdana" w:eastAsia="Times New Roman" w:hAnsi="Verdana" w:cs="Times New Roman"/>
          <w:sz w:val="24"/>
          <w:szCs w:val="24"/>
          <w:lang w:val="es-CL" w:eastAsia="es-CL" w:bidi="ar-SA"/>
        </w:rPr>
      </w:pPr>
    </w:p>
    <w:p w14:paraId="7081A325" w14:textId="323CF262" w:rsidR="00601958" w:rsidRPr="004A0BE5" w:rsidRDefault="00C61C39" w:rsidP="00167B43">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El análisis de la respuesta gubernamental de los países latinoamericanos ante la pandemia y su relación con la salud mental de los trabajadores de la salud, ha mostrado en su fase 1 (medidas gubernamentales nacionales) que, tanto en México como en Chile, aunque se tomaron muchas medidas, ninguna hizo alusión directa a la Salud Mental de los trabajadores de la </w:t>
      </w:r>
      <w:r w:rsidR="0038100C" w:rsidRPr="004A0BE5">
        <w:rPr>
          <w:rFonts w:ascii="Verdana" w:eastAsia="Times New Roman" w:hAnsi="Verdana" w:cs="Times New Roman"/>
          <w:sz w:val="24"/>
          <w:szCs w:val="24"/>
          <w:lang w:val="es-CL" w:eastAsia="es-CL" w:bidi="ar-SA"/>
        </w:rPr>
        <w:t>s</w:t>
      </w:r>
      <w:r w:rsidRPr="004A0BE5">
        <w:rPr>
          <w:rFonts w:ascii="Verdana" w:eastAsia="Times New Roman" w:hAnsi="Verdana" w:cs="Times New Roman"/>
          <w:sz w:val="24"/>
          <w:szCs w:val="24"/>
          <w:lang w:val="es-CL" w:eastAsia="es-CL" w:bidi="ar-SA"/>
        </w:rPr>
        <w:t>alud, aun cuando los marcos administrativos lo permitían. Desde OPS/OMS se ha visto como los trastornos de salud mental de trabajadores de salud tienen, además, impacto en el ausentismo y en la calidad de atención por la posibilidad de cometer errores. Se recomienda que la salud mental de los trabajadores de la salud tenga la misma prioridad en términos de respuesta de política pública que la protección que se le ha dado a su salud física (conocimiento y EPP)</w:t>
      </w:r>
      <w:r w:rsidR="00D3004D" w:rsidRPr="004A0BE5">
        <w:rPr>
          <w:rFonts w:ascii="Verdana" w:eastAsia="Times New Roman" w:hAnsi="Verdana" w:cs="Times New Roman"/>
          <w:sz w:val="24"/>
          <w:szCs w:val="24"/>
          <w:lang w:val="es-CL" w:eastAsia="es-CL" w:bidi="ar-SA"/>
        </w:rPr>
        <w:t>.</w:t>
      </w:r>
    </w:p>
    <w:p w14:paraId="78A5C4EF" w14:textId="77777777" w:rsidR="00D3004D" w:rsidRPr="004A0BE5" w:rsidRDefault="00D3004D" w:rsidP="00167B43">
      <w:pPr>
        <w:widowControl/>
        <w:autoSpaceDE/>
        <w:autoSpaceDN/>
        <w:jc w:val="both"/>
        <w:rPr>
          <w:rFonts w:ascii="Verdana" w:eastAsia="Times New Roman" w:hAnsi="Verdana" w:cs="Times New Roman"/>
          <w:sz w:val="24"/>
          <w:szCs w:val="24"/>
          <w:lang w:val="es-CL" w:eastAsia="es-CL" w:bidi="ar-SA"/>
        </w:rPr>
      </w:pPr>
    </w:p>
    <w:p w14:paraId="671C9412" w14:textId="7DFAFD1C" w:rsidR="004C172B" w:rsidRDefault="00721C57" w:rsidP="00721C57">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el </w:t>
      </w:r>
      <w:r w:rsidRPr="004A0BE5">
        <w:rPr>
          <w:rFonts w:ascii="Verdana" w:eastAsia="Times New Roman" w:hAnsi="Verdana" w:cs="Times New Roman"/>
          <w:b/>
          <w:sz w:val="24"/>
          <w:szCs w:val="24"/>
          <w:lang w:val="es-CL" w:eastAsia="es-CL" w:bidi="ar-SA"/>
        </w:rPr>
        <w:t>eje temático de A</w:t>
      </w:r>
      <w:r w:rsidR="00601958" w:rsidRPr="004A0BE5">
        <w:rPr>
          <w:rFonts w:ascii="Verdana" w:eastAsia="Times New Roman" w:hAnsi="Verdana" w:cs="Times New Roman"/>
          <w:b/>
          <w:sz w:val="24"/>
          <w:szCs w:val="24"/>
          <w:lang w:val="es-CL" w:eastAsia="es-CL" w:bidi="ar-SA"/>
        </w:rPr>
        <w:t>nálisis de datos y registros</w:t>
      </w:r>
      <w:r w:rsidRPr="004A0BE5">
        <w:rPr>
          <w:rFonts w:ascii="Verdana" w:eastAsia="Times New Roman" w:hAnsi="Verdana" w:cs="Times New Roman"/>
          <w:sz w:val="24"/>
          <w:szCs w:val="24"/>
          <w:lang w:val="es-CL" w:eastAsia="es-CL" w:bidi="ar-SA"/>
        </w:rPr>
        <w:t>, en la mesa de</w:t>
      </w:r>
      <w:r w:rsidRPr="004A0BE5">
        <w:rPr>
          <w:rFonts w:ascii="Verdana" w:eastAsia="Times New Roman" w:hAnsi="Verdana" w:cs="Times New Roman"/>
          <w:b/>
          <w:sz w:val="24"/>
          <w:szCs w:val="24"/>
          <w:lang w:val="es-CL" w:eastAsia="es-CL" w:bidi="ar-SA"/>
        </w:rPr>
        <w:t xml:space="preserve"> Información para la Acción</w:t>
      </w:r>
      <w:r w:rsidRPr="004A0BE5">
        <w:rPr>
          <w:rFonts w:ascii="Verdana" w:eastAsia="Times New Roman" w:hAnsi="Verdana" w:cs="Times New Roman"/>
          <w:sz w:val="24"/>
          <w:szCs w:val="24"/>
          <w:lang w:val="es-CL" w:eastAsia="es-CL" w:bidi="ar-SA"/>
        </w:rPr>
        <w:t>, se abordó la importancia del</w:t>
      </w:r>
      <w:r w:rsidRPr="004A0BE5">
        <w:rPr>
          <w:rFonts w:ascii="Verdana" w:eastAsia="Times New Roman" w:hAnsi="Verdana" w:cs="Courier New"/>
          <w:color w:val="333333"/>
          <w:sz w:val="24"/>
          <w:szCs w:val="24"/>
          <w:shd w:val="clear" w:color="auto" w:fill="FFFFFF"/>
          <w:lang w:val="es-CL" w:eastAsia="es-CL" w:bidi="ar-SA"/>
        </w:rPr>
        <w:t xml:space="preserve"> </w:t>
      </w:r>
      <w:r w:rsidRPr="004A0BE5">
        <w:rPr>
          <w:rFonts w:ascii="Verdana" w:eastAsia="Times New Roman" w:hAnsi="Verdana" w:cs="Times New Roman"/>
          <w:sz w:val="24"/>
          <w:szCs w:val="24"/>
          <w:lang w:val="es-CL" w:eastAsia="es-CL" w:bidi="ar-SA"/>
        </w:rPr>
        <w:t xml:space="preserve">acceso a datos para la toma de decisiones en relación con la pandemia. La información generada es presentada a los distintos tomadores de decisiones, no obstante, no necesariamente la información generada es vinculante en las decisiones a nivel nacional, regional y comunal. Asimismo, para la academia se plantea un rol de cooperación para la generación de datos que permita entregar información las autoridades para alimentar decisiones y la comunidad, lo que plantea el desafío de generar información que sea fácilmente comprensible. Por otra parte, se relevó la importancia de la ciencia de datos en la formación profesional </w:t>
      </w:r>
      <w:r w:rsidR="00757C0C" w:rsidRPr="004A0BE5">
        <w:rPr>
          <w:rFonts w:ascii="Verdana" w:eastAsia="Times New Roman" w:hAnsi="Verdana" w:cs="Times New Roman"/>
          <w:sz w:val="24"/>
          <w:szCs w:val="24"/>
          <w:lang w:val="es-CL" w:eastAsia="es-CL" w:bidi="ar-SA"/>
        </w:rPr>
        <w:t xml:space="preserve">para la valoración del registro y análisis de los mismos, </w:t>
      </w:r>
      <w:r w:rsidR="00920737" w:rsidRPr="004A0BE5">
        <w:rPr>
          <w:rFonts w:ascii="Verdana" w:eastAsia="Times New Roman" w:hAnsi="Verdana" w:cs="Times New Roman"/>
          <w:sz w:val="24"/>
          <w:szCs w:val="24"/>
          <w:lang w:val="es-CL" w:eastAsia="es-CL" w:bidi="ar-SA"/>
        </w:rPr>
        <w:t xml:space="preserve">pues al inicio de la pandemia se evidenciaron </w:t>
      </w:r>
      <w:r w:rsidRPr="004A0BE5">
        <w:rPr>
          <w:rFonts w:ascii="Verdana" w:eastAsia="Times New Roman" w:hAnsi="Verdana" w:cs="Times New Roman"/>
          <w:sz w:val="24"/>
          <w:szCs w:val="24"/>
          <w:lang w:val="es-CL" w:eastAsia="es-CL" w:bidi="ar-SA"/>
        </w:rPr>
        <w:t>dificultad</w:t>
      </w:r>
      <w:r w:rsidR="00920737" w:rsidRPr="004A0BE5">
        <w:rPr>
          <w:rFonts w:ascii="Verdana" w:eastAsia="Times New Roman" w:hAnsi="Verdana" w:cs="Times New Roman"/>
          <w:sz w:val="24"/>
          <w:szCs w:val="24"/>
          <w:lang w:val="es-CL" w:eastAsia="es-CL" w:bidi="ar-SA"/>
        </w:rPr>
        <w:t>es</w:t>
      </w:r>
      <w:r w:rsidRPr="004A0BE5">
        <w:rPr>
          <w:rFonts w:ascii="Verdana" w:eastAsia="Times New Roman" w:hAnsi="Verdana" w:cs="Times New Roman"/>
          <w:sz w:val="24"/>
          <w:szCs w:val="24"/>
          <w:lang w:val="es-CL" w:eastAsia="es-CL" w:bidi="ar-SA"/>
        </w:rPr>
        <w:t xml:space="preserve"> </w:t>
      </w:r>
      <w:r w:rsidR="00920737" w:rsidRPr="004A0BE5">
        <w:rPr>
          <w:rFonts w:ascii="Verdana" w:eastAsia="Times New Roman" w:hAnsi="Verdana" w:cs="Times New Roman"/>
          <w:sz w:val="24"/>
          <w:szCs w:val="24"/>
          <w:lang w:val="es-CL" w:eastAsia="es-CL" w:bidi="ar-SA"/>
        </w:rPr>
        <w:t xml:space="preserve">en </w:t>
      </w:r>
      <w:r w:rsidRPr="004A0BE5">
        <w:rPr>
          <w:rFonts w:ascii="Verdana" w:eastAsia="Times New Roman" w:hAnsi="Verdana" w:cs="Times New Roman"/>
          <w:sz w:val="24"/>
          <w:szCs w:val="24"/>
          <w:lang w:val="es-CL" w:eastAsia="es-CL" w:bidi="ar-SA"/>
        </w:rPr>
        <w:t>el manejo de datos</w:t>
      </w:r>
      <w:r w:rsidR="00920737" w:rsidRPr="004A0BE5">
        <w:rPr>
          <w:rFonts w:ascii="Verdana" w:eastAsia="Times New Roman" w:hAnsi="Verdana" w:cs="Times New Roman"/>
          <w:sz w:val="24"/>
          <w:szCs w:val="24"/>
          <w:lang w:val="es-CL" w:eastAsia="es-CL" w:bidi="ar-SA"/>
        </w:rPr>
        <w:t xml:space="preserve">. </w:t>
      </w:r>
    </w:p>
    <w:p w14:paraId="20CD2378" w14:textId="77777777" w:rsidR="004C172B" w:rsidRDefault="004C172B">
      <w:pPr>
        <w:widowControl/>
        <w:autoSpaceDE/>
        <w:autoSpaceDN/>
        <w:spacing w:after="160" w:line="259" w:lineRule="auto"/>
        <w:rPr>
          <w:rFonts w:ascii="Verdana" w:eastAsia="Times New Roman" w:hAnsi="Verdana" w:cs="Times New Roman"/>
          <w:sz w:val="24"/>
          <w:szCs w:val="24"/>
          <w:lang w:val="es-CL" w:eastAsia="es-CL" w:bidi="ar-SA"/>
        </w:rPr>
      </w:pPr>
      <w:r>
        <w:rPr>
          <w:rFonts w:ascii="Verdana" w:eastAsia="Times New Roman" w:hAnsi="Verdana" w:cs="Times New Roman"/>
          <w:sz w:val="24"/>
          <w:szCs w:val="24"/>
          <w:lang w:val="es-CL" w:eastAsia="es-CL" w:bidi="ar-SA"/>
        </w:rPr>
        <w:br w:type="page"/>
      </w:r>
    </w:p>
    <w:p w14:paraId="436E6A90" w14:textId="77777777" w:rsidR="004C172B" w:rsidRDefault="004C172B" w:rsidP="00721C57">
      <w:pPr>
        <w:widowControl/>
        <w:autoSpaceDE/>
        <w:autoSpaceDN/>
        <w:jc w:val="both"/>
        <w:rPr>
          <w:rFonts w:ascii="Verdana" w:eastAsia="Times New Roman" w:hAnsi="Verdana" w:cs="Times New Roman"/>
          <w:sz w:val="24"/>
          <w:szCs w:val="24"/>
          <w:lang w:val="es-CL" w:eastAsia="es-CL" w:bidi="ar-SA"/>
        </w:rPr>
      </w:pPr>
    </w:p>
    <w:p w14:paraId="78D675A7" w14:textId="77777777" w:rsidR="004C172B" w:rsidRDefault="004C172B" w:rsidP="00721C57">
      <w:pPr>
        <w:widowControl/>
        <w:autoSpaceDE/>
        <w:autoSpaceDN/>
        <w:jc w:val="both"/>
        <w:rPr>
          <w:rFonts w:ascii="Verdana" w:eastAsia="Times New Roman" w:hAnsi="Verdana" w:cs="Times New Roman"/>
          <w:sz w:val="24"/>
          <w:szCs w:val="24"/>
          <w:lang w:val="es-CL" w:eastAsia="es-CL" w:bidi="ar-SA"/>
        </w:rPr>
      </w:pPr>
    </w:p>
    <w:p w14:paraId="59704804" w14:textId="4E695240" w:rsidR="00721C57" w:rsidRPr="004A0BE5" w:rsidRDefault="00721C57" w:rsidP="00721C57">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Lo anterior, se plantea como una oportunidad para incluir la ciencia de datos en los planes de estudios de pregrado y postgrado de los profesionales de la salud</w:t>
      </w:r>
      <w:r w:rsidR="00757C0C" w:rsidRPr="004A0BE5">
        <w:rPr>
          <w:rFonts w:ascii="Verdana" w:eastAsia="Times New Roman" w:hAnsi="Verdana" w:cs="Times New Roman"/>
          <w:sz w:val="24"/>
          <w:szCs w:val="24"/>
          <w:lang w:val="es-CL" w:eastAsia="es-CL" w:bidi="ar-SA"/>
        </w:rPr>
        <w:t>, estableci</w:t>
      </w:r>
      <w:r w:rsidR="00920737" w:rsidRPr="004A0BE5">
        <w:rPr>
          <w:rFonts w:ascii="Verdana" w:eastAsia="Times New Roman" w:hAnsi="Verdana" w:cs="Times New Roman"/>
          <w:sz w:val="24"/>
          <w:szCs w:val="24"/>
          <w:lang w:val="es-CL" w:eastAsia="es-CL" w:bidi="ar-SA"/>
        </w:rPr>
        <w:t xml:space="preserve">endo esta dimensión </w:t>
      </w:r>
      <w:r w:rsidR="00757C0C" w:rsidRPr="004A0BE5">
        <w:rPr>
          <w:rFonts w:ascii="Verdana" w:eastAsia="Times New Roman" w:hAnsi="Verdana" w:cs="Times New Roman"/>
          <w:sz w:val="24"/>
          <w:szCs w:val="24"/>
          <w:lang w:val="es-CL" w:eastAsia="es-CL" w:bidi="ar-SA"/>
        </w:rPr>
        <w:t>en las competencias de egreso.</w:t>
      </w:r>
    </w:p>
    <w:p w14:paraId="43879F43" w14:textId="77777777" w:rsidR="00721C57" w:rsidRPr="004A0BE5" w:rsidRDefault="00721C57" w:rsidP="00721C57">
      <w:pPr>
        <w:widowControl/>
        <w:autoSpaceDE/>
        <w:autoSpaceDN/>
        <w:jc w:val="both"/>
        <w:rPr>
          <w:rFonts w:ascii="Verdana" w:eastAsia="Times New Roman" w:hAnsi="Verdana" w:cs="Times New Roman"/>
          <w:sz w:val="24"/>
          <w:szCs w:val="24"/>
          <w:lang w:val="es-CL" w:eastAsia="es-CL" w:bidi="ar-SA"/>
        </w:rPr>
      </w:pPr>
    </w:p>
    <w:p w14:paraId="44F5B710" w14:textId="672B5FF5" w:rsidR="00AE47B4" w:rsidRPr="004A0BE5" w:rsidRDefault="003841BA" w:rsidP="00AE47B4">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la mesa de </w:t>
      </w:r>
      <w:r w:rsidRPr="004A0BE5">
        <w:rPr>
          <w:rFonts w:ascii="Verdana" w:eastAsia="Times New Roman" w:hAnsi="Verdana" w:cs="Times New Roman"/>
          <w:b/>
          <w:sz w:val="24"/>
          <w:szCs w:val="24"/>
          <w:lang w:val="es-CL" w:eastAsia="es-CL" w:bidi="ar-SA"/>
        </w:rPr>
        <w:t>Sistemas de registro de estadísticas vitales para la vigilancia integral en salud pública</w:t>
      </w:r>
      <w:r w:rsidRPr="004A0BE5">
        <w:rPr>
          <w:rFonts w:ascii="Verdana" w:eastAsia="Times New Roman" w:hAnsi="Verdana" w:cs="Times New Roman"/>
          <w:sz w:val="24"/>
          <w:szCs w:val="24"/>
          <w:lang w:val="es-CL" w:eastAsia="es-CL" w:bidi="ar-SA"/>
        </w:rPr>
        <w:t xml:space="preserve">, </w:t>
      </w:r>
      <w:r w:rsidR="00AE47B4" w:rsidRPr="004A0BE5">
        <w:rPr>
          <w:rFonts w:ascii="Verdana" w:eastAsia="Times New Roman" w:hAnsi="Verdana" w:cs="Times New Roman"/>
          <w:sz w:val="24"/>
          <w:szCs w:val="24"/>
          <w:lang w:val="es-CL" w:eastAsia="es-CL" w:bidi="ar-SA"/>
        </w:rPr>
        <w:t>se planteó que las estadísticas vitales no constituyen instrumentos de vigilancia adecuada para Salud Pública en situaciones de brotes, epidemias o eventos de salud agudos. Para la vigilancia en Salud Pública, los datos de hechos vitales tales como mortalidad o natalidad, deben surgir de certificados que garanticen calidad del registro, pues respecto de mortalidad, los errores relacionados con la mala definición de las causas de muerte, así como la existencia de información/códigos basura (causas poco útiles) no agrega valor a Salud Pública. En este contexto, las Universidades tienen una responsabilidad ética, moral y social con la formación adecuada de futuros profesionales</w:t>
      </w:r>
      <w:r w:rsidR="00AE1406" w:rsidRPr="004A0BE5">
        <w:rPr>
          <w:rFonts w:ascii="Verdana" w:eastAsia="Times New Roman" w:hAnsi="Verdana" w:cs="Times New Roman"/>
          <w:sz w:val="24"/>
          <w:szCs w:val="24"/>
          <w:lang w:val="es-CL" w:eastAsia="es-CL" w:bidi="ar-SA"/>
        </w:rPr>
        <w:t>, como médicos/as y matronas/</w:t>
      </w:r>
      <w:proofErr w:type="spellStart"/>
      <w:r w:rsidR="00AE1406" w:rsidRPr="004A0BE5">
        <w:rPr>
          <w:rFonts w:ascii="Verdana" w:eastAsia="Times New Roman" w:hAnsi="Verdana" w:cs="Times New Roman"/>
          <w:sz w:val="24"/>
          <w:szCs w:val="24"/>
          <w:lang w:val="es-CL" w:eastAsia="es-CL" w:bidi="ar-SA"/>
        </w:rPr>
        <w:t>nes</w:t>
      </w:r>
      <w:proofErr w:type="spellEnd"/>
      <w:r w:rsidR="00AE1406" w:rsidRPr="004A0BE5">
        <w:rPr>
          <w:rFonts w:ascii="Verdana" w:eastAsia="Times New Roman" w:hAnsi="Verdana" w:cs="Times New Roman"/>
          <w:sz w:val="24"/>
          <w:szCs w:val="24"/>
          <w:lang w:val="es-CL" w:eastAsia="es-CL" w:bidi="ar-SA"/>
        </w:rPr>
        <w:t xml:space="preserve">, que </w:t>
      </w:r>
      <w:r w:rsidR="00AE47B4" w:rsidRPr="004A0BE5">
        <w:rPr>
          <w:rFonts w:ascii="Verdana" w:eastAsia="Times New Roman" w:hAnsi="Verdana" w:cs="Times New Roman"/>
          <w:sz w:val="24"/>
          <w:szCs w:val="24"/>
          <w:lang w:val="es-CL" w:eastAsia="es-CL" w:bidi="ar-SA"/>
        </w:rPr>
        <w:t>emitirán certificados de nacimiento y muerte</w:t>
      </w:r>
      <w:r w:rsidR="00AE1406" w:rsidRPr="004A0BE5">
        <w:rPr>
          <w:rFonts w:ascii="Verdana" w:eastAsia="Times New Roman" w:hAnsi="Verdana" w:cs="Times New Roman"/>
          <w:sz w:val="24"/>
          <w:szCs w:val="24"/>
          <w:lang w:val="es-CL" w:eastAsia="es-CL" w:bidi="ar-SA"/>
        </w:rPr>
        <w:t xml:space="preserve">. </w:t>
      </w:r>
      <w:r w:rsidR="00AE47B4" w:rsidRPr="004A0BE5">
        <w:rPr>
          <w:rFonts w:ascii="Verdana" w:eastAsia="Times New Roman" w:hAnsi="Verdana" w:cs="Times New Roman"/>
          <w:sz w:val="24"/>
          <w:szCs w:val="24"/>
          <w:lang w:val="es-CL" w:eastAsia="es-CL" w:bidi="ar-SA"/>
        </w:rPr>
        <w:t>La base de datos del DEIS se depura y perfecciona a través del cruce con otros registros, como por ej</w:t>
      </w:r>
      <w:r w:rsidR="00AE1406" w:rsidRPr="004A0BE5">
        <w:rPr>
          <w:rFonts w:ascii="Verdana" w:eastAsia="Times New Roman" w:hAnsi="Verdana" w:cs="Times New Roman"/>
          <w:sz w:val="24"/>
          <w:szCs w:val="24"/>
          <w:lang w:val="es-CL" w:eastAsia="es-CL" w:bidi="ar-SA"/>
        </w:rPr>
        <w:t xml:space="preserve">emplo </w:t>
      </w:r>
      <w:r w:rsidR="00AE47B4" w:rsidRPr="004A0BE5">
        <w:rPr>
          <w:rFonts w:ascii="Verdana" w:eastAsia="Times New Roman" w:hAnsi="Verdana" w:cs="Times New Roman"/>
          <w:sz w:val="24"/>
          <w:szCs w:val="24"/>
          <w:lang w:val="es-CL" w:eastAsia="es-CL" w:bidi="ar-SA"/>
        </w:rPr>
        <w:t xml:space="preserve">egresos hospitalarios, base de datos de </w:t>
      </w:r>
      <w:r w:rsidR="00FB7F53" w:rsidRPr="004A0BE5">
        <w:rPr>
          <w:rFonts w:ascii="Verdana" w:eastAsia="Times New Roman" w:hAnsi="Verdana" w:cs="Times New Roman"/>
          <w:sz w:val="24"/>
          <w:szCs w:val="24"/>
          <w:lang w:val="es-CL" w:eastAsia="es-CL" w:bidi="ar-SA"/>
        </w:rPr>
        <w:t>C</w:t>
      </w:r>
      <w:r w:rsidR="00AE47B4" w:rsidRPr="004A0BE5">
        <w:rPr>
          <w:rFonts w:ascii="Verdana" w:eastAsia="Times New Roman" w:hAnsi="Verdana" w:cs="Times New Roman"/>
          <w:sz w:val="24"/>
          <w:szCs w:val="24"/>
          <w:lang w:val="es-CL" w:eastAsia="es-CL" w:bidi="ar-SA"/>
        </w:rPr>
        <w:t>arabineros, E</w:t>
      </w:r>
      <w:r w:rsidR="00AE1406" w:rsidRPr="004A0BE5">
        <w:rPr>
          <w:rFonts w:ascii="Verdana" w:eastAsia="Times New Roman" w:hAnsi="Verdana" w:cs="Times New Roman"/>
          <w:sz w:val="24"/>
          <w:szCs w:val="24"/>
          <w:lang w:val="es-CL" w:eastAsia="es-CL" w:bidi="ar-SA"/>
        </w:rPr>
        <w:t xml:space="preserve">nfermedades de </w:t>
      </w:r>
      <w:r w:rsidR="00AE47B4" w:rsidRPr="004A0BE5">
        <w:rPr>
          <w:rFonts w:ascii="Verdana" w:eastAsia="Times New Roman" w:hAnsi="Verdana" w:cs="Times New Roman"/>
          <w:sz w:val="24"/>
          <w:szCs w:val="24"/>
          <w:lang w:val="es-CL" w:eastAsia="es-CL" w:bidi="ar-SA"/>
        </w:rPr>
        <w:t>N</w:t>
      </w:r>
      <w:r w:rsidR="00AE1406" w:rsidRPr="004A0BE5">
        <w:rPr>
          <w:rFonts w:ascii="Verdana" w:eastAsia="Times New Roman" w:hAnsi="Verdana" w:cs="Times New Roman"/>
          <w:sz w:val="24"/>
          <w:szCs w:val="24"/>
          <w:lang w:val="es-CL" w:eastAsia="es-CL" w:bidi="ar-SA"/>
        </w:rPr>
        <w:t xml:space="preserve">otificación </w:t>
      </w:r>
      <w:r w:rsidR="00AE47B4" w:rsidRPr="004A0BE5">
        <w:rPr>
          <w:rFonts w:ascii="Verdana" w:eastAsia="Times New Roman" w:hAnsi="Verdana" w:cs="Times New Roman"/>
          <w:sz w:val="24"/>
          <w:szCs w:val="24"/>
          <w:lang w:val="es-CL" w:eastAsia="es-CL" w:bidi="ar-SA"/>
        </w:rPr>
        <w:t>O</w:t>
      </w:r>
      <w:r w:rsidR="00AE1406" w:rsidRPr="004A0BE5">
        <w:rPr>
          <w:rFonts w:ascii="Verdana" w:eastAsia="Times New Roman" w:hAnsi="Verdana" w:cs="Times New Roman"/>
          <w:sz w:val="24"/>
          <w:szCs w:val="24"/>
          <w:lang w:val="es-CL" w:eastAsia="es-CL" w:bidi="ar-SA"/>
        </w:rPr>
        <w:t>bligatoria</w:t>
      </w:r>
      <w:r w:rsidR="00AE47B4" w:rsidRPr="004A0BE5">
        <w:rPr>
          <w:rFonts w:ascii="Verdana" w:eastAsia="Times New Roman" w:hAnsi="Verdana" w:cs="Times New Roman"/>
          <w:sz w:val="24"/>
          <w:szCs w:val="24"/>
          <w:lang w:val="es-CL" w:eastAsia="es-CL" w:bidi="ar-SA"/>
        </w:rPr>
        <w:t>,</w:t>
      </w:r>
      <w:r w:rsidR="00AE1406" w:rsidRPr="004A0BE5">
        <w:rPr>
          <w:rFonts w:ascii="Verdana" w:eastAsia="Times New Roman" w:hAnsi="Verdana" w:cs="Times New Roman"/>
          <w:sz w:val="24"/>
          <w:szCs w:val="24"/>
          <w:lang w:val="es-CL" w:eastAsia="es-CL" w:bidi="ar-SA"/>
        </w:rPr>
        <w:t xml:space="preserve"> </w:t>
      </w:r>
      <w:r w:rsidR="00AE47B4" w:rsidRPr="004A0BE5">
        <w:rPr>
          <w:rFonts w:ascii="Verdana" w:eastAsia="Times New Roman" w:hAnsi="Verdana" w:cs="Times New Roman"/>
          <w:sz w:val="24"/>
          <w:szCs w:val="24"/>
          <w:lang w:val="es-CL" w:eastAsia="es-CL" w:bidi="ar-SA"/>
        </w:rPr>
        <w:t>accidentes laborales causantes de muerte</w:t>
      </w:r>
      <w:r w:rsidR="00AE1406" w:rsidRPr="004A0BE5">
        <w:rPr>
          <w:rFonts w:ascii="Verdana" w:eastAsia="Times New Roman" w:hAnsi="Verdana" w:cs="Times New Roman"/>
          <w:sz w:val="24"/>
          <w:szCs w:val="24"/>
          <w:lang w:val="es-CL" w:eastAsia="es-CL" w:bidi="ar-SA"/>
        </w:rPr>
        <w:t xml:space="preserve">, entre otros, </w:t>
      </w:r>
      <w:r w:rsidR="00AE47B4" w:rsidRPr="004A0BE5">
        <w:rPr>
          <w:rFonts w:ascii="Verdana" w:eastAsia="Times New Roman" w:hAnsi="Verdana" w:cs="Times New Roman"/>
          <w:sz w:val="24"/>
          <w:szCs w:val="24"/>
          <w:lang w:val="es-CL" w:eastAsia="es-CL" w:bidi="ar-SA"/>
        </w:rPr>
        <w:t>pero, lamentablemente</w:t>
      </w:r>
      <w:r w:rsidR="00AE1406" w:rsidRPr="004A0BE5">
        <w:rPr>
          <w:rFonts w:ascii="Verdana" w:eastAsia="Times New Roman" w:hAnsi="Verdana" w:cs="Times New Roman"/>
          <w:sz w:val="24"/>
          <w:szCs w:val="24"/>
          <w:lang w:val="es-CL" w:eastAsia="es-CL" w:bidi="ar-SA"/>
        </w:rPr>
        <w:t>,</w:t>
      </w:r>
      <w:r w:rsidR="00AE47B4" w:rsidRPr="004A0BE5">
        <w:rPr>
          <w:rFonts w:ascii="Verdana" w:eastAsia="Times New Roman" w:hAnsi="Verdana" w:cs="Times New Roman"/>
          <w:sz w:val="24"/>
          <w:szCs w:val="24"/>
          <w:lang w:val="es-CL" w:eastAsia="es-CL" w:bidi="ar-SA"/>
        </w:rPr>
        <w:t xml:space="preserve"> el Instituto </w:t>
      </w:r>
      <w:r w:rsidR="00AE1406" w:rsidRPr="004A0BE5">
        <w:rPr>
          <w:rFonts w:ascii="Verdana" w:eastAsia="Times New Roman" w:hAnsi="Verdana" w:cs="Times New Roman"/>
          <w:sz w:val="24"/>
          <w:szCs w:val="24"/>
          <w:lang w:val="es-CL" w:eastAsia="es-CL" w:bidi="ar-SA"/>
        </w:rPr>
        <w:t>M</w:t>
      </w:r>
      <w:r w:rsidR="00AE47B4" w:rsidRPr="004A0BE5">
        <w:rPr>
          <w:rFonts w:ascii="Verdana" w:eastAsia="Times New Roman" w:hAnsi="Verdana" w:cs="Times New Roman"/>
          <w:sz w:val="24"/>
          <w:szCs w:val="24"/>
          <w:lang w:val="es-CL" w:eastAsia="es-CL" w:bidi="ar-SA"/>
        </w:rPr>
        <w:t>édico legal, actualmente, no es un aporte para dichos fines.</w:t>
      </w:r>
      <w:r w:rsidR="00AE1406" w:rsidRPr="004A0BE5">
        <w:rPr>
          <w:rFonts w:ascii="Verdana" w:eastAsia="Times New Roman" w:hAnsi="Verdana" w:cs="Times New Roman"/>
          <w:sz w:val="24"/>
          <w:szCs w:val="24"/>
          <w:lang w:val="es-CL" w:eastAsia="es-CL" w:bidi="ar-SA"/>
        </w:rPr>
        <w:t xml:space="preserve"> </w:t>
      </w:r>
      <w:r w:rsidR="00D8373C" w:rsidRPr="004A0BE5">
        <w:rPr>
          <w:rFonts w:ascii="Verdana" w:eastAsia="Times New Roman" w:hAnsi="Verdana" w:cs="Times New Roman"/>
          <w:sz w:val="24"/>
          <w:szCs w:val="24"/>
          <w:lang w:val="es-CL" w:eastAsia="es-CL" w:bidi="ar-SA"/>
        </w:rPr>
        <w:t>Se pudo concluir que a</w:t>
      </w:r>
      <w:r w:rsidR="00AE47B4" w:rsidRPr="004A0BE5">
        <w:rPr>
          <w:rFonts w:ascii="Verdana" w:eastAsia="Times New Roman" w:hAnsi="Verdana" w:cs="Times New Roman"/>
          <w:sz w:val="24"/>
          <w:szCs w:val="24"/>
          <w:lang w:val="es-CL" w:eastAsia="es-CL" w:bidi="ar-SA"/>
        </w:rPr>
        <w:t>unque el país posee sistemas de registro</w:t>
      </w:r>
      <w:r w:rsidR="00FB7F53" w:rsidRPr="004A0BE5">
        <w:rPr>
          <w:rFonts w:ascii="Verdana" w:eastAsia="Times New Roman" w:hAnsi="Verdana" w:cs="Times New Roman"/>
          <w:sz w:val="24"/>
          <w:szCs w:val="24"/>
          <w:lang w:val="es-CL" w:eastAsia="es-CL" w:bidi="ar-SA"/>
        </w:rPr>
        <w:t>s</w:t>
      </w:r>
      <w:r w:rsidR="00AE47B4" w:rsidRPr="004A0BE5">
        <w:rPr>
          <w:rFonts w:ascii="Verdana" w:eastAsia="Times New Roman" w:hAnsi="Verdana" w:cs="Times New Roman"/>
          <w:sz w:val="24"/>
          <w:szCs w:val="24"/>
          <w:lang w:val="es-CL" w:eastAsia="es-CL" w:bidi="ar-SA"/>
        </w:rPr>
        <w:t xml:space="preserve"> completos y útiles, también existen trabas legales para acceder a dichos registros de manera anonimizada.</w:t>
      </w:r>
    </w:p>
    <w:p w14:paraId="217CC5F8" w14:textId="77777777" w:rsidR="00AE47B4" w:rsidRPr="004A0BE5" w:rsidRDefault="00AE47B4" w:rsidP="00721C57">
      <w:pPr>
        <w:widowControl/>
        <w:autoSpaceDE/>
        <w:autoSpaceDN/>
        <w:jc w:val="both"/>
        <w:rPr>
          <w:rFonts w:ascii="Verdana" w:eastAsia="Times New Roman" w:hAnsi="Verdana" w:cs="Times New Roman"/>
          <w:sz w:val="24"/>
          <w:szCs w:val="24"/>
          <w:lang w:val="es-CL" w:eastAsia="es-CL" w:bidi="ar-SA"/>
        </w:rPr>
      </w:pPr>
    </w:p>
    <w:p w14:paraId="4AC376D0" w14:textId="356BD7C8" w:rsidR="001A343E" w:rsidRPr="004A0BE5" w:rsidRDefault="001A343E" w:rsidP="00721C57">
      <w:pPr>
        <w:widowControl/>
        <w:autoSpaceDE/>
        <w:autoSpaceDN/>
        <w:jc w:val="both"/>
        <w:rPr>
          <w:rFonts w:ascii="Verdana" w:eastAsia="Times New Roman" w:hAnsi="Verdana" w:cs="Times New Roman"/>
          <w:sz w:val="24"/>
          <w:szCs w:val="24"/>
          <w:lang w:val="es-CL" w:eastAsia="es-CL" w:bidi="ar-SA"/>
        </w:rPr>
      </w:pPr>
    </w:p>
    <w:p w14:paraId="566C774F" w14:textId="77777777" w:rsidR="004C172B" w:rsidRDefault="00026EE5" w:rsidP="00026EE5">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el </w:t>
      </w:r>
      <w:r w:rsidRPr="004A0BE5">
        <w:rPr>
          <w:rFonts w:ascii="Verdana" w:eastAsia="Times New Roman" w:hAnsi="Verdana" w:cs="Times New Roman"/>
          <w:b/>
          <w:sz w:val="24"/>
          <w:szCs w:val="24"/>
          <w:lang w:val="es-CL" w:eastAsia="es-CL" w:bidi="ar-SA"/>
        </w:rPr>
        <w:t xml:space="preserve">eje temático de </w:t>
      </w:r>
      <w:r w:rsidR="00601958" w:rsidRPr="004A0BE5">
        <w:rPr>
          <w:rFonts w:ascii="Verdana" w:eastAsia="Times New Roman" w:hAnsi="Verdana" w:cs="Times New Roman"/>
          <w:b/>
          <w:sz w:val="24"/>
          <w:szCs w:val="24"/>
          <w:lang w:val="es-CL" w:eastAsia="es-CL" w:bidi="ar-SA"/>
        </w:rPr>
        <w:t xml:space="preserve">Inequidad en </w:t>
      </w:r>
      <w:r w:rsidRPr="004A0BE5">
        <w:rPr>
          <w:rFonts w:ascii="Verdana" w:eastAsia="Times New Roman" w:hAnsi="Verdana" w:cs="Times New Roman"/>
          <w:b/>
          <w:sz w:val="24"/>
          <w:szCs w:val="24"/>
          <w:lang w:val="es-CL" w:eastAsia="es-CL" w:bidi="ar-SA"/>
        </w:rPr>
        <w:t>COVID</w:t>
      </w:r>
      <w:r w:rsidR="00601958" w:rsidRPr="004A0BE5">
        <w:rPr>
          <w:rFonts w:ascii="Verdana" w:eastAsia="Times New Roman" w:hAnsi="Verdana" w:cs="Times New Roman"/>
          <w:b/>
          <w:sz w:val="24"/>
          <w:szCs w:val="24"/>
          <w:lang w:val="es-CL" w:eastAsia="es-CL" w:bidi="ar-SA"/>
        </w:rPr>
        <w:t>-19</w:t>
      </w:r>
      <w:r w:rsidRPr="004A0BE5">
        <w:rPr>
          <w:rFonts w:ascii="Verdana" w:eastAsia="Times New Roman" w:hAnsi="Verdana" w:cs="Times New Roman"/>
          <w:sz w:val="24"/>
          <w:szCs w:val="24"/>
          <w:lang w:val="es-CL" w:eastAsia="es-CL" w:bidi="ar-SA"/>
        </w:rPr>
        <w:t>, en la mesa de</w:t>
      </w:r>
      <w:r w:rsidRPr="004A0BE5">
        <w:rPr>
          <w:rFonts w:ascii="Verdana" w:eastAsia="Times New Roman" w:hAnsi="Verdana" w:cs="Times New Roman"/>
          <w:b/>
          <w:sz w:val="24"/>
          <w:szCs w:val="24"/>
          <w:lang w:val="es-CL" w:eastAsia="es-CL" w:bidi="ar-SA"/>
        </w:rPr>
        <w:t xml:space="preserve"> Impacto de pandemia en la situación de salud y bienestar</w:t>
      </w:r>
      <w:r w:rsidRPr="004A0BE5">
        <w:rPr>
          <w:rFonts w:ascii="Verdana" w:eastAsia="Times New Roman" w:hAnsi="Verdana" w:cs="Times New Roman"/>
          <w:sz w:val="24"/>
          <w:szCs w:val="24"/>
          <w:lang w:val="es-CL" w:eastAsia="es-CL" w:bidi="ar-SA"/>
        </w:rPr>
        <w:t>, se señaló que la pandemia hizo más visible las desigualdades y debilidades del sistema de salud. Esto fue graficado con la “triple carga adicional” en poblaciones específicas: i) inequidades estructurales pre-existentes; ii) mayores riesgos de exposición por la dificultad de cumplir las medidas recomendadas y efectos no deseados y con impacto adverso, y</w:t>
      </w:r>
      <w:r w:rsidR="002A78EE" w:rsidRPr="004A0BE5">
        <w:rPr>
          <w:rFonts w:ascii="Verdana" w:eastAsia="Times New Roman" w:hAnsi="Verdana" w:cs="Times New Roman"/>
          <w:sz w:val="24"/>
          <w:szCs w:val="24"/>
          <w:lang w:val="es-CL" w:eastAsia="es-CL" w:bidi="ar-SA"/>
        </w:rPr>
        <w:t>;</w:t>
      </w:r>
      <w:r w:rsidRPr="004A0BE5">
        <w:rPr>
          <w:rFonts w:ascii="Verdana" w:eastAsia="Times New Roman" w:hAnsi="Verdana" w:cs="Times New Roman"/>
          <w:sz w:val="24"/>
          <w:szCs w:val="24"/>
          <w:lang w:val="es-CL" w:eastAsia="es-CL" w:bidi="ar-SA"/>
        </w:rPr>
        <w:t xml:space="preserve"> </w:t>
      </w:r>
      <w:r w:rsidR="002A78EE" w:rsidRPr="004A0BE5">
        <w:rPr>
          <w:rFonts w:ascii="Verdana" w:eastAsia="Times New Roman" w:hAnsi="Verdana" w:cs="Times New Roman"/>
          <w:sz w:val="24"/>
          <w:szCs w:val="24"/>
          <w:lang w:val="es-CL" w:eastAsia="es-CL" w:bidi="ar-SA"/>
        </w:rPr>
        <w:t xml:space="preserve">iii) </w:t>
      </w:r>
      <w:r w:rsidRPr="004A0BE5">
        <w:rPr>
          <w:rFonts w:ascii="Verdana" w:eastAsia="Times New Roman" w:hAnsi="Verdana" w:cs="Times New Roman"/>
          <w:sz w:val="24"/>
          <w:szCs w:val="24"/>
          <w:lang w:val="es-CL" w:eastAsia="es-CL" w:bidi="ar-SA"/>
        </w:rPr>
        <w:t>mayor prevalencia de factores de riesgo y comorbilidades que incrementan complicaciones y mortalidad por COVID-19.</w:t>
      </w:r>
      <w:r w:rsidR="002A78EE" w:rsidRPr="004A0BE5">
        <w:rPr>
          <w:rFonts w:ascii="Verdana" w:eastAsia="Times New Roman" w:hAnsi="Verdana" w:cs="Times New Roman"/>
          <w:sz w:val="24"/>
          <w:szCs w:val="24"/>
          <w:lang w:val="es-CL" w:eastAsia="es-CL" w:bidi="ar-SA"/>
        </w:rPr>
        <w:t xml:space="preserve"> Una expresión concreta de desigualdades pre-existentes en Chile es la </w:t>
      </w:r>
      <w:r w:rsidR="00FB7F53" w:rsidRPr="004A0BE5">
        <w:rPr>
          <w:rFonts w:ascii="Verdana" w:eastAsia="Times New Roman" w:hAnsi="Verdana" w:cs="Times New Roman"/>
          <w:sz w:val="24"/>
          <w:szCs w:val="24"/>
          <w:lang w:val="es-CL" w:eastAsia="es-CL" w:bidi="ar-SA"/>
        </w:rPr>
        <w:t>S</w:t>
      </w:r>
      <w:r w:rsidR="002A78EE" w:rsidRPr="004A0BE5">
        <w:rPr>
          <w:rFonts w:ascii="Verdana" w:eastAsia="Times New Roman" w:hAnsi="Verdana" w:cs="Times New Roman"/>
          <w:sz w:val="24"/>
          <w:szCs w:val="24"/>
          <w:lang w:val="es-CL" w:eastAsia="es-CL" w:bidi="ar-SA"/>
        </w:rPr>
        <w:t xml:space="preserve">alud </w:t>
      </w:r>
      <w:r w:rsidR="00FB7F53" w:rsidRPr="004A0BE5">
        <w:rPr>
          <w:rFonts w:ascii="Verdana" w:eastAsia="Times New Roman" w:hAnsi="Verdana" w:cs="Times New Roman"/>
          <w:sz w:val="24"/>
          <w:szCs w:val="24"/>
          <w:lang w:val="es-CL" w:eastAsia="es-CL" w:bidi="ar-SA"/>
        </w:rPr>
        <w:t>O</w:t>
      </w:r>
      <w:r w:rsidR="002A78EE" w:rsidRPr="004A0BE5">
        <w:rPr>
          <w:rFonts w:ascii="Verdana" w:eastAsia="Times New Roman" w:hAnsi="Verdana" w:cs="Times New Roman"/>
          <w:sz w:val="24"/>
          <w:szCs w:val="24"/>
          <w:lang w:val="es-CL" w:eastAsia="es-CL" w:bidi="ar-SA"/>
        </w:rPr>
        <w:t xml:space="preserve">ral, en la que la evidencia nacional muestra una brecha entre niveles socio-económicos a partir de los 2 años de vida expresada en caries y dentición no funcional. </w:t>
      </w:r>
    </w:p>
    <w:p w14:paraId="685DDE24" w14:textId="77777777" w:rsidR="004C172B" w:rsidRDefault="004C172B">
      <w:pPr>
        <w:widowControl/>
        <w:autoSpaceDE/>
        <w:autoSpaceDN/>
        <w:spacing w:after="160" w:line="259" w:lineRule="auto"/>
        <w:rPr>
          <w:rFonts w:ascii="Verdana" w:eastAsia="Times New Roman" w:hAnsi="Verdana" w:cs="Times New Roman"/>
          <w:sz w:val="24"/>
          <w:szCs w:val="24"/>
          <w:lang w:val="es-CL" w:eastAsia="es-CL" w:bidi="ar-SA"/>
        </w:rPr>
      </w:pPr>
      <w:r>
        <w:rPr>
          <w:rFonts w:ascii="Verdana" w:eastAsia="Times New Roman" w:hAnsi="Verdana" w:cs="Times New Roman"/>
          <w:sz w:val="24"/>
          <w:szCs w:val="24"/>
          <w:lang w:val="es-CL" w:eastAsia="es-CL" w:bidi="ar-SA"/>
        </w:rPr>
        <w:br w:type="page"/>
      </w:r>
    </w:p>
    <w:p w14:paraId="74200835" w14:textId="77777777" w:rsidR="004C172B" w:rsidRDefault="004C172B" w:rsidP="00026EE5">
      <w:pPr>
        <w:widowControl/>
        <w:autoSpaceDE/>
        <w:autoSpaceDN/>
        <w:jc w:val="both"/>
        <w:rPr>
          <w:rFonts w:ascii="Verdana" w:eastAsia="Times New Roman" w:hAnsi="Verdana" w:cs="Times New Roman"/>
          <w:sz w:val="24"/>
          <w:szCs w:val="24"/>
          <w:lang w:val="es-CL" w:eastAsia="es-CL" w:bidi="ar-SA"/>
        </w:rPr>
      </w:pPr>
    </w:p>
    <w:p w14:paraId="0BE7C022" w14:textId="77777777" w:rsidR="004C172B" w:rsidRDefault="004C172B" w:rsidP="00026EE5">
      <w:pPr>
        <w:widowControl/>
        <w:autoSpaceDE/>
        <w:autoSpaceDN/>
        <w:jc w:val="both"/>
        <w:rPr>
          <w:rFonts w:ascii="Verdana" w:eastAsia="Times New Roman" w:hAnsi="Verdana" w:cs="Times New Roman"/>
          <w:sz w:val="24"/>
          <w:szCs w:val="24"/>
          <w:lang w:val="es-CL" w:eastAsia="es-CL" w:bidi="ar-SA"/>
        </w:rPr>
      </w:pPr>
    </w:p>
    <w:p w14:paraId="47B1DA7C" w14:textId="58F27420" w:rsidR="00026EE5" w:rsidRPr="004A0BE5" w:rsidRDefault="002A78EE" w:rsidP="00026EE5">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En la mesa se compartió evidencia respecto a que e</w:t>
      </w:r>
      <w:r w:rsidR="00026EE5" w:rsidRPr="004A0BE5">
        <w:rPr>
          <w:rFonts w:ascii="Verdana" w:eastAsia="Times New Roman" w:hAnsi="Verdana" w:cs="Times New Roman"/>
          <w:sz w:val="24"/>
          <w:szCs w:val="24"/>
          <w:lang w:val="es-CL" w:eastAsia="es-CL" w:bidi="ar-SA"/>
        </w:rPr>
        <w:t xml:space="preserve">n la Región Metropolitana, </w:t>
      </w:r>
      <w:r w:rsidRPr="004A0BE5">
        <w:rPr>
          <w:rFonts w:ascii="Verdana" w:eastAsia="Times New Roman" w:hAnsi="Verdana" w:cs="Times New Roman"/>
          <w:sz w:val="24"/>
          <w:szCs w:val="24"/>
          <w:lang w:val="es-CL" w:eastAsia="es-CL" w:bidi="ar-SA"/>
        </w:rPr>
        <w:t xml:space="preserve">los determinantes sociales de salud, en particular el índice de pobreza multidimensional, la densidad poblacional y el uso del transporte público son extremadamente relevantes </w:t>
      </w:r>
      <w:r w:rsidR="00026EE5" w:rsidRPr="004A0BE5">
        <w:rPr>
          <w:rFonts w:ascii="Verdana" w:eastAsia="Times New Roman" w:hAnsi="Verdana" w:cs="Times New Roman"/>
          <w:sz w:val="24"/>
          <w:szCs w:val="24"/>
          <w:lang w:val="es-CL" w:eastAsia="es-CL" w:bidi="ar-SA"/>
        </w:rPr>
        <w:t xml:space="preserve">en la prevalencia y dinámica de las infecciones </w:t>
      </w:r>
      <w:r w:rsidRPr="004A0BE5">
        <w:rPr>
          <w:rFonts w:ascii="Verdana" w:eastAsia="Times New Roman" w:hAnsi="Verdana" w:cs="Times New Roman"/>
          <w:sz w:val="24"/>
          <w:szCs w:val="24"/>
          <w:lang w:val="es-CL" w:eastAsia="es-CL" w:bidi="ar-SA"/>
        </w:rPr>
        <w:t xml:space="preserve">y </w:t>
      </w:r>
      <w:r w:rsidR="00026EE5" w:rsidRPr="004A0BE5">
        <w:rPr>
          <w:rFonts w:ascii="Verdana" w:eastAsia="Times New Roman" w:hAnsi="Verdana" w:cs="Times New Roman"/>
          <w:sz w:val="24"/>
          <w:szCs w:val="24"/>
          <w:lang w:val="es-CL" w:eastAsia="es-CL" w:bidi="ar-SA"/>
        </w:rPr>
        <w:t>mortalidad</w:t>
      </w:r>
      <w:r w:rsidRPr="004A0BE5">
        <w:rPr>
          <w:rFonts w:ascii="Verdana" w:eastAsia="Times New Roman" w:hAnsi="Verdana" w:cs="Times New Roman"/>
          <w:sz w:val="24"/>
          <w:szCs w:val="24"/>
          <w:lang w:val="es-CL" w:eastAsia="es-CL" w:bidi="ar-SA"/>
        </w:rPr>
        <w:t xml:space="preserve">, lo que refuerza la urgencia de </w:t>
      </w:r>
      <w:r w:rsidR="00026EE5" w:rsidRPr="004A0BE5">
        <w:rPr>
          <w:rFonts w:ascii="Verdana" w:eastAsia="Times New Roman" w:hAnsi="Verdana" w:cs="Times New Roman"/>
          <w:sz w:val="24"/>
          <w:szCs w:val="24"/>
          <w:lang w:val="es-CL" w:eastAsia="es-CL" w:bidi="ar-SA"/>
        </w:rPr>
        <w:t>promover la salud en todas las políticas y mejorar los esfuerzos intersectoriales para enfrentar esta pandemia.</w:t>
      </w:r>
    </w:p>
    <w:p w14:paraId="0D17A77C" w14:textId="77777777" w:rsidR="00026EE5" w:rsidRPr="004A0BE5" w:rsidRDefault="00026EE5" w:rsidP="00601958">
      <w:pPr>
        <w:widowControl/>
        <w:autoSpaceDE/>
        <w:autoSpaceDN/>
        <w:jc w:val="both"/>
        <w:rPr>
          <w:rFonts w:ascii="Verdana" w:eastAsia="Times New Roman" w:hAnsi="Verdana" w:cs="Times New Roman"/>
          <w:sz w:val="24"/>
          <w:szCs w:val="24"/>
          <w:lang w:val="es-CL" w:eastAsia="es-CL" w:bidi="ar-SA"/>
        </w:rPr>
      </w:pPr>
    </w:p>
    <w:p w14:paraId="4BF90770" w14:textId="64D85016" w:rsidR="00FB7F53" w:rsidRPr="004A0BE5" w:rsidRDefault="00D45E5C" w:rsidP="00547A60">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la mesa de </w:t>
      </w:r>
      <w:r w:rsidRPr="004A0BE5">
        <w:rPr>
          <w:rFonts w:ascii="Verdana" w:eastAsia="Times New Roman" w:hAnsi="Verdana" w:cs="Times New Roman"/>
          <w:b/>
          <w:sz w:val="24"/>
          <w:szCs w:val="24"/>
          <w:lang w:val="es-CL" w:eastAsia="es-CL" w:bidi="ar-SA"/>
        </w:rPr>
        <w:t>Género</w:t>
      </w:r>
      <w:r w:rsidR="00BB3420" w:rsidRPr="004A0BE5">
        <w:rPr>
          <w:rFonts w:ascii="Verdana" w:eastAsia="Times New Roman" w:hAnsi="Verdana" w:cs="Times New Roman"/>
          <w:b/>
          <w:sz w:val="24"/>
          <w:szCs w:val="24"/>
          <w:lang w:val="es-CL" w:eastAsia="es-CL" w:bidi="ar-SA"/>
        </w:rPr>
        <w:t xml:space="preserve">, </w:t>
      </w:r>
      <w:r w:rsidRPr="004A0BE5">
        <w:rPr>
          <w:rFonts w:ascii="Verdana" w:eastAsia="Times New Roman" w:hAnsi="Verdana" w:cs="Times New Roman"/>
          <w:b/>
          <w:sz w:val="24"/>
          <w:szCs w:val="24"/>
          <w:lang w:val="es-CL" w:eastAsia="es-CL" w:bidi="ar-SA"/>
        </w:rPr>
        <w:t>Salud</w:t>
      </w:r>
      <w:r w:rsidR="00BB3420" w:rsidRPr="004A0BE5">
        <w:rPr>
          <w:rFonts w:ascii="Verdana" w:eastAsia="Times New Roman" w:hAnsi="Verdana" w:cs="Times New Roman"/>
          <w:b/>
          <w:sz w:val="24"/>
          <w:szCs w:val="24"/>
          <w:lang w:val="es-CL" w:eastAsia="es-CL" w:bidi="ar-SA"/>
        </w:rPr>
        <w:t xml:space="preserve"> y COVID-19</w:t>
      </w:r>
      <w:r w:rsidRPr="004A0BE5">
        <w:rPr>
          <w:rFonts w:ascii="Verdana" w:eastAsia="Times New Roman" w:hAnsi="Verdana" w:cs="Times New Roman"/>
          <w:sz w:val="24"/>
          <w:szCs w:val="24"/>
          <w:lang w:val="es-CL" w:eastAsia="es-CL" w:bidi="ar-SA"/>
        </w:rPr>
        <w:t xml:space="preserve">, </w:t>
      </w:r>
      <w:r w:rsidR="00BC56A5" w:rsidRPr="004A0BE5">
        <w:rPr>
          <w:rFonts w:ascii="Verdana" w:eastAsia="Times New Roman" w:hAnsi="Verdana" w:cs="Times New Roman"/>
          <w:sz w:val="24"/>
          <w:szCs w:val="24"/>
          <w:lang w:val="es-CL" w:eastAsia="es-CL" w:bidi="ar-SA"/>
        </w:rPr>
        <w:t>desde una perspectiva de masculinidad, se planteó que l</w:t>
      </w:r>
      <w:r w:rsidRPr="004A0BE5">
        <w:rPr>
          <w:rFonts w:ascii="Verdana" w:eastAsia="Times New Roman" w:hAnsi="Verdana" w:cs="Times New Roman"/>
          <w:sz w:val="24"/>
          <w:szCs w:val="24"/>
          <w:lang w:val="es-CL" w:eastAsia="es-CL" w:bidi="ar-SA"/>
        </w:rPr>
        <w:t xml:space="preserve">a condición de hombre configura </w:t>
      </w:r>
      <w:r w:rsidR="00FB7F53" w:rsidRPr="004A0BE5">
        <w:rPr>
          <w:rFonts w:ascii="Verdana" w:eastAsia="Times New Roman" w:hAnsi="Verdana" w:cs="Times New Roman"/>
          <w:sz w:val="24"/>
          <w:szCs w:val="24"/>
          <w:lang w:val="es-CL" w:eastAsia="es-CL" w:bidi="ar-SA"/>
        </w:rPr>
        <w:t xml:space="preserve">en </w:t>
      </w:r>
      <w:r w:rsidR="00BC56A5" w:rsidRPr="004A0BE5">
        <w:rPr>
          <w:rFonts w:ascii="Verdana" w:eastAsia="Times New Roman" w:hAnsi="Verdana" w:cs="Times New Roman"/>
          <w:sz w:val="24"/>
          <w:szCs w:val="24"/>
          <w:lang w:val="es-CL" w:eastAsia="es-CL" w:bidi="ar-SA"/>
        </w:rPr>
        <w:t xml:space="preserve">este un </w:t>
      </w:r>
      <w:r w:rsidRPr="004A0BE5">
        <w:rPr>
          <w:rFonts w:ascii="Verdana" w:eastAsia="Times New Roman" w:hAnsi="Verdana" w:cs="Times New Roman"/>
          <w:sz w:val="24"/>
          <w:szCs w:val="24"/>
          <w:lang w:val="es-CL" w:eastAsia="es-CL" w:bidi="ar-SA"/>
        </w:rPr>
        <w:t xml:space="preserve">estereotipo cultural </w:t>
      </w:r>
      <w:r w:rsidR="00BC56A5" w:rsidRPr="004A0BE5">
        <w:rPr>
          <w:rFonts w:ascii="Verdana" w:eastAsia="Times New Roman" w:hAnsi="Verdana" w:cs="Times New Roman"/>
          <w:sz w:val="24"/>
          <w:szCs w:val="24"/>
          <w:lang w:val="es-CL" w:eastAsia="es-CL" w:bidi="ar-SA"/>
        </w:rPr>
        <w:t>de</w:t>
      </w:r>
      <w:r w:rsidRPr="004A0BE5">
        <w:rPr>
          <w:rFonts w:ascii="Verdana" w:eastAsia="Times New Roman" w:hAnsi="Verdana" w:cs="Times New Roman"/>
          <w:sz w:val="24"/>
          <w:szCs w:val="24"/>
          <w:lang w:val="es-CL" w:eastAsia="es-CL" w:bidi="ar-SA"/>
        </w:rPr>
        <w:t xml:space="preserve"> superioridad de género, condición que le atrapa y afecta su desempeño en sociedad</w:t>
      </w:r>
      <w:r w:rsidR="00BC56A5" w:rsidRPr="004A0BE5">
        <w:rPr>
          <w:rFonts w:ascii="Verdana" w:eastAsia="Times New Roman" w:hAnsi="Verdana" w:cs="Times New Roman"/>
          <w:sz w:val="24"/>
          <w:szCs w:val="24"/>
          <w:lang w:val="es-CL" w:eastAsia="es-CL" w:bidi="ar-SA"/>
        </w:rPr>
        <w:t xml:space="preserve">. </w:t>
      </w:r>
      <w:r w:rsidR="00547A60" w:rsidRPr="004A0BE5">
        <w:rPr>
          <w:rFonts w:ascii="Verdana" w:eastAsia="Times New Roman" w:hAnsi="Verdana" w:cs="Times New Roman"/>
          <w:sz w:val="24"/>
          <w:szCs w:val="24"/>
          <w:lang w:val="es-CL" w:eastAsia="es-CL" w:bidi="ar-SA"/>
        </w:rPr>
        <w:t>Así, e</w:t>
      </w:r>
      <w:r w:rsidR="00BC56A5" w:rsidRPr="004A0BE5">
        <w:rPr>
          <w:rFonts w:ascii="Verdana" w:eastAsia="Times New Roman" w:hAnsi="Verdana" w:cs="Times New Roman"/>
          <w:sz w:val="24"/>
          <w:szCs w:val="24"/>
          <w:lang w:val="es-CL" w:eastAsia="es-CL" w:bidi="ar-SA"/>
        </w:rPr>
        <w:t>n su edad productiva,</w:t>
      </w:r>
      <w:r w:rsidRPr="004A0BE5">
        <w:rPr>
          <w:rFonts w:ascii="Verdana" w:eastAsia="Times New Roman" w:hAnsi="Verdana" w:cs="Times New Roman"/>
          <w:sz w:val="24"/>
          <w:szCs w:val="24"/>
          <w:lang w:val="es-CL" w:eastAsia="es-CL" w:bidi="ar-SA"/>
        </w:rPr>
        <w:t xml:space="preserve"> por su condición de hombre se cuida menos</w:t>
      </w:r>
      <w:r w:rsidR="003F5840" w:rsidRPr="004A0BE5">
        <w:rPr>
          <w:rFonts w:ascii="Verdana" w:eastAsia="Times New Roman" w:hAnsi="Verdana" w:cs="Times New Roman"/>
          <w:sz w:val="24"/>
          <w:szCs w:val="24"/>
          <w:lang w:val="es-CL" w:eastAsia="es-CL" w:bidi="ar-SA"/>
        </w:rPr>
        <w:t xml:space="preserve"> </w:t>
      </w:r>
      <w:r w:rsidR="00BC56A5" w:rsidRPr="004A0BE5">
        <w:rPr>
          <w:rFonts w:ascii="Verdana" w:eastAsia="Times New Roman" w:hAnsi="Verdana" w:cs="Times New Roman"/>
          <w:sz w:val="24"/>
          <w:szCs w:val="24"/>
          <w:lang w:val="es-CL" w:eastAsia="es-CL" w:bidi="ar-SA"/>
        </w:rPr>
        <w:t xml:space="preserve">quedando </w:t>
      </w:r>
      <w:r w:rsidRPr="004A0BE5">
        <w:rPr>
          <w:rFonts w:ascii="Verdana" w:eastAsia="Times New Roman" w:hAnsi="Verdana" w:cs="Times New Roman"/>
          <w:sz w:val="24"/>
          <w:szCs w:val="24"/>
          <w:lang w:val="es-CL" w:eastAsia="es-CL" w:bidi="ar-SA"/>
        </w:rPr>
        <w:t xml:space="preserve">expuesto a </w:t>
      </w:r>
      <w:r w:rsidR="00BC56A5" w:rsidRPr="004A0BE5">
        <w:rPr>
          <w:rFonts w:ascii="Verdana" w:eastAsia="Times New Roman" w:hAnsi="Verdana" w:cs="Times New Roman"/>
          <w:sz w:val="24"/>
          <w:szCs w:val="24"/>
          <w:lang w:val="es-CL" w:eastAsia="es-CL" w:bidi="ar-SA"/>
        </w:rPr>
        <w:t xml:space="preserve">negativas </w:t>
      </w:r>
      <w:r w:rsidRPr="004A0BE5">
        <w:rPr>
          <w:rFonts w:ascii="Verdana" w:eastAsia="Times New Roman" w:hAnsi="Verdana" w:cs="Times New Roman"/>
          <w:sz w:val="24"/>
          <w:szCs w:val="24"/>
          <w:lang w:val="es-CL" w:eastAsia="es-CL" w:bidi="ar-SA"/>
        </w:rPr>
        <w:t>condiciones de vida</w:t>
      </w:r>
      <w:r w:rsidR="00BC56A5" w:rsidRPr="004A0BE5">
        <w:rPr>
          <w:rFonts w:ascii="Verdana" w:eastAsia="Times New Roman" w:hAnsi="Verdana" w:cs="Times New Roman"/>
          <w:sz w:val="24"/>
          <w:szCs w:val="24"/>
          <w:lang w:val="es-CL" w:eastAsia="es-CL" w:bidi="ar-SA"/>
        </w:rPr>
        <w:t>, lo que, por ejemplo, se traduce en que uno</w:t>
      </w:r>
      <w:r w:rsidRPr="004A0BE5">
        <w:rPr>
          <w:rFonts w:ascii="Verdana" w:eastAsia="Times New Roman" w:hAnsi="Verdana" w:cs="Times New Roman"/>
          <w:sz w:val="24"/>
          <w:szCs w:val="24"/>
          <w:lang w:val="es-CL" w:eastAsia="es-CL" w:bidi="ar-SA"/>
        </w:rPr>
        <w:t xml:space="preserve"> de cada cinco varones</w:t>
      </w:r>
      <w:r w:rsidR="00BC56A5" w:rsidRPr="004A0BE5">
        <w:rPr>
          <w:rFonts w:ascii="Verdana" w:eastAsia="Times New Roman" w:hAnsi="Verdana" w:cs="Times New Roman"/>
          <w:sz w:val="24"/>
          <w:szCs w:val="24"/>
          <w:lang w:val="es-CL" w:eastAsia="es-CL" w:bidi="ar-SA"/>
        </w:rPr>
        <w:t>,</w:t>
      </w:r>
      <w:r w:rsidRPr="004A0BE5">
        <w:rPr>
          <w:rFonts w:ascii="Verdana" w:eastAsia="Times New Roman" w:hAnsi="Verdana" w:cs="Times New Roman"/>
          <w:sz w:val="24"/>
          <w:szCs w:val="24"/>
          <w:lang w:val="es-CL" w:eastAsia="es-CL" w:bidi="ar-SA"/>
        </w:rPr>
        <w:t xml:space="preserve"> a partir de los 15 años, muer</w:t>
      </w:r>
      <w:r w:rsidR="00BC56A5" w:rsidRPr="004A0BE5">
        <w:rPr>
          <w:rFonts w:ascii="Verdana" w:eastAsia="Times New Roman" w:hAnsi="Verdana" w:cs="Times New Roman"/>
          <w:sz w:val="24"/>
          <w:szCs w:val="24"/>
          <w:lang w:val="es-CL" w:eastAsia="es-CL" w:bidi="ar-SA"/>
        </w:rPr>
        <w:t xml:space="preserve">e antes de cumplir los 50 años. </w:t>
      </w:r>
      <w:r w:rsidR="003F5840" w:rsidRPr="004A0BE5">
        <w:rPr>
          <w:rFonts w:ascii="Verdana" w:eastAsia="Times New Roman" w:hAnsi="Verdana" w:cs="Times New Roman"/>
          <w:sz w:val="24"/>
          <w:szCs w:val="24"/>
          <w:lang w:val="es-CL" w:eastAsia="es-CL" w:bidi="ar-SA"/>
        </w:rPr>
        <w:t>T</w:t>
      </w:r>
      <w:r w:rsidRPr="004A0BE5">
        <w:rPr>
          <w:rFonts w:ascii="Verdana" w:eastAsia="Times New Roman" w:hAnsi="Verdana" w:cs="Times New Roman"/>
          <w:sz w:val="24"/>
          <w:szCs w:val="24"/>
          <w:lang w:val="es-CL" w:eastAsia="es-CL" w:bidi="ar-SA"/>
        </w:rPr>
        <w:t>anto en</w:t>
      </w:r>
      <w:r w:rsidR="00547A60" w:rsidRPr="004A0BE5">
        <w:rPr>
          <w:rFonts w:ascii="Verdana" w:eastAsia="Times New Roman" w:hAnsi="Verdana" w:cs="Times New Roman"/>
          <w:sz w:val="24"/>
          <w:szCs w:val="24"/>
          <w:lang w:val="es-CL" w:eastAsia="es-CL" w:bidi="ar-SA"/>
        </w:rPr>
        <w:t xml:space="preserve"> Chile </w:t>
      </w:r>
      <w:r w:rsidRPr="004A0BE5">
        <w:rPr>
          <w:rFonts w:ascii="Verdana" w:eastAsia="Times New Roman" w:hAnsi="Verdana" w:cs="Times New Roman"/>
          <w:sz w:val="24"/>
          <w:szCs w:val="24"/>
          <w:lang w:val="es-CL" w:eastAsia="es-CL" w:bidi="ar-SA"/>
        </w:rPr>
        <w:t xml:space="preserve">como </w:t>
      </w:r>
      <w:r w:rsidR="00547A60" w:rsidRPr="004A0BE5">
        <w:rPr>
          <w:rFonts w:ascii="Verdana" w:eastAsia="Times New Roman" w:hAnsi="Verdana" w:cs="Times New Roman"/>
          <w:sz w:val="24"/>
          <w:szCs w:val="24"/>
          <w:lang w:val="es-CL" w:eastAsia="es-CL" w:bidi="ar-SA"/>
        </w:rPr>
        <w:t xml:space="preserve">a nivel </w:t>
      </w:r>
      <w:r w:rsidRPr="004A0BE5">
        <w:rPr>
          <w:rFonts w:ascii="Verdana" w:eastAsia="Times New Roman" w:hAnsi="Verdana" w:cs="Times New Roman"/>
          <w:sz w:val="24"/>
          <w:szCs w:val="24"/>
          <w:lang w:val="es-CL" w:eastAsia="es-CL" w:bidi="ar-SA"/>
        </w:rPr>
        <w:t xml:space="preserve">internacional, </w:t>
      </w:r>
      <w:r w:rsidR="00547A60" w:rsidRPr="004A0BE5">
        <w:rPr>
          <w:rFonts w:ascii="Verdana" w:eastAsia="Times New Roman" w:hAnsi="Verdana" w:cs="Times New Roman"/>
          <w:sz w:val="24"/>
          <w:szCs w:val="24"/>
          <w:lang w:val="es-CL" w:eastAsia="es-CL" w:bidi="ar-SA"/>
        </w:rPr>
        <w:t>entre las personas contagiadas</w:t>
      </w:r>
      <w:r w:rsidR="003F5840" w:rsidRPr="004A0BE5">
        <w:rPr>
          <w:rFonts w:ascii="Verdana" w:eastAsia="Times New Roman" w:hAnsi="Verdana" w:cs="Times New Roman"/>
          <w:sz w:val="24"/>
          <w:szCs w:val="24"/>
          <w:lang w:val="es-CL" w:eastAsia="es-CL" w:bidi="ar-SA"/>
        </w:rPr>
        <w:t xml:space="preserve"> por COVID, </w:t>
      </w:r>
      <w:r w:rsidR="00547A60" w:rsidRPr="004A0BE5">
        <w:rPr>
          <w:rFonts w:ascii="Verdana" w:eastAsia="Times New Roman" w:hAnsi="Verdana" w:cs="Times New Roman"/>
          <w:sz w:val="24"/>
          <w:szCs w:val="24"/>
          <w:lang w:val="es-CL" w:eastAsia="es-CL" w:bidi="ar-SA"/>
        </w:rPr>
        <w:t xml:space="preserve">el </w:t>
      </w:r>
      <w:r w:rsidRPr="004A0BE5">
        <w:rPr>
          <w:rFonts w:ascii="Verdana" w:eastAsia="Times New Roman" w:hAnsi="Verdana" w:cs="Times New Roman"/>
          <w:sz w:val="24"/>
          <w:szCs w:val="24"/>
          <w:lang w:val="es-CL" w:eastAsia="es-CL" w:bidi="ar-SA"/>
        </w:rPr>
        <w:t xml:space="preserve">número de </w:t>
      </w:r>
      <w:r w:rsidR="00547A60" w:rsidRPr="004A0BE5">
        <w:rPr>
          <w:rFonts w:ascii="Verdana" w:eastAsia="Times New Roman" w:hAnsi="Verdana" w:cs="Times New Roman"/>
          <w:sz w:val="24"/>
          <w:szCs w:val="24"/>
          <w:lang w:val="es-CL" w:eastAsia="es-CL" w:bidi="ar-SA"/>
        </w:rPr>
        <w:t>mujeres es</w:t>
      </w:r>
      <w:r w:rsidRPr="004A0BE5">
        <w:rPr>
          <w:rFonts w:ascii="Verdana" w:eastAsia="Times New Roman" w:hAnsi="Verdana" w:cs="Times New Roman"/>
          <w:sz w:val="24"/>
          <w:szCs w:val="24"/>
          <w:lang w:val="es-CL" w:eastAsia="es-CL" w:bidi="ar-SA"/>
        </w:rPr>
        <w:t xml:space="preserve"> levemente superior, </w:t>
      </w:r>
      <w:r w:rsidR="00547A60" w:rsidRPr="004A0BE5">
        <w:rPr>
          <w:rFonts w:ascii="Verdana" w:eastAsia="Times New Roman" w:hAnsi="Verdana" w:cs="Times New Roman"/>
          <w:sz w:val="24"/>
          <w:szCs w:val="24"/>
          <w:lang w:val="es-CL" w:eastAsia="es-CL" w:bidi="ar-SA"/>
        </w:rPr>
        <w:t xml:space="preserve">pero </w:t>
      </w:r>
      <w:r w:rsidRPr="004A0BE5">
        <w:rPr>
          <w:rFonts w:ascii="Verdana" w:eastAsia="Times New Roman" w:hAnsi="Verdana" w:cs="Times New Roman"/>
          <w:sz w:val="24"/>
          <w:szCs w:val="24"/>
          <w:lang w:val="es-CL" w:eastAsia="es-CL" w:bidi="ar-SA"/>
        </w:rPr>
        <w:t xml:space="preserve">la gravedad y mortalidad ha sido </w:t>
      </w:r>
      <w:r w:rsidR="00547A60" w:rsidRPr="004A0BE5">
        <w:rPr>
          <w:rFonts w:ascii="Verdana" w:eastAsia="Times New Roman" w:hAnsi="Verdana" w:cs="Times New Roman"/>
          <w:sz w:val="24"/>
          <w:szCs w:val="24"/>
          <w:lang w:val="es-CL" w:eastAsia="es-CL" w:bidi="ar-SA"/>
        </w:rPr>
        <w:t xml:space="preserve">mayor </w:t>
      </w:r>
      <w:r w:rsidRPr="004A0BE5">
        <w:rPr>
          <w:rFonts w:ascii="Verdana" w:eastAsia="Times New Roman" w:hAnsi="Verdana" w:cs="Times New Roman"/>
          <w:sz w:val="24"/>
          <w:szCs w:val="24"/>
          <w:lang w:val="es-CL" w:eastAsia="es-CL" w:bidi="ar-SA"/>
        </w:rPr>
        <w:t>en hombres.</w:t>
      </w:r>
      <w:r w:rsidR="00BC56A5" w:rsidRPr="004A0BE5">
        <w:rPr>
          <w:rFonts w:ascii="Verdana" w:eastAsia="Times New Roman" w:hAnsi="Verdana" w:cs="Times New Roman"/>
          <w:sz w:val="24"/>
          <w:szCs w:val="24"/>
          <w:lang w:val="es-CL" w:eastAsia="es-CL" w:bidi="ar-SA"/>
        </w:rPr>
        <w:t xml:space="preserve"> </w:t>
      </w:r>
      <w:r w:rsidRPr="004A0BE5">
        <w:rPr>
          <w:rFonts w:ascii="Verdana" w:eastAsia="Times New Roman" w:hAnsi="Verdana" w:cs="Times New Roman"/>
          <w:sz w:val="24"/>
          <w:szCs w:val="24"/>
          <w:lang w:val="es-CL" w:eastAsia="es-CL" w:bidi="ar-SA"/>
        </w:rPr>
        <w:t xml:space="preserve">En </w:t>
      </w:r>
      <w:r w:rsidR="00BC56A5" w:rsidRPr="004A0BE5">
        <w:rPr>
          <w:rFonts w:ascii="Verdana" w:eastAsia="Times New Roman" w:hAnsi="Verdana" w:cs="Times New Roman"/>
          <w:sz w:val="24"/>
          <w:szCs w:val="24"/>
          <w:lang w:val="es-CL" w:eastAsia="es-CL" w:bidi="ar-SA"/>
        </w:rPr>
        <w:t xml:space="preserve">Chile, </w:t>
      </w:r>
      <w:r w:rsidRPr="004A0BE5">
        <w:rPr>
          <w:rFonts w:ascii="Verdana" w:eastAsia="Times New Roman" w:hAnsi="Verdana" w:cs="Times New Roman"/>
          <w:sz w:val="24"/>
          <w:szCs w:val="24"/>
          <w:lang w:val="es-CL" w:eastAsia="es-CL" w:bidi="ar-SA"/>
        </w:rPr>
        <w:t xml:space="preserve">el </w:t>
      </w:r>
      <w:r w:rsidR="003F5840" w:rsidRPr="004A0BE5">
        <w:rPr>
          <w:rFonts w:ascii="Verdana" w:eastAsia="Times New Roman" w:hAnsi="Verdana" w:cs="Times New Roman"/>
          <w:sz w:val="24"/>
          <w:szCs w:val="24"/>
          <w:lang w:val="es-CL" w:eastAsia="es-CL" w:bidi="ar-SA"/>
        </w:rPr>
        <w:t xml:space="preserve">mayor </w:t>
      </w:r>
      <w:r w:rsidRPr="004A0BE5">
        <w:rPr>
          <w:rFonts w:ascii="Verdana" w:eastAsia="Times New Roman" w:hAnsi="Verdana" w:cs="Times New Roman"/>
          <w:sz w:val="24"/>
          <w:szCs w:val="24"/>
          <w:lang w:val="es-CL" w:eastAsia="es-CL" w:bidi="ar-SA"/>
        </w:rPr>
        <w:t xml:space="preserve">grupo </w:t>
      </w:r>
      <w:r w:rsidR="003F5840" w:rsidRPr="004A0BE5">
        <w:rPr>
          <w:rFonts w:ascii="Verdana" w:eastAsia="Times New Roman" w:hAnsi="Verdana" w:cs="Times New Roman"/>
          <w:sz w:val="24"/>
          <w:szCs w:val="24"/>
          <w:lang w:val="es-CL" w:eastAsia="es-CL" w:bidi="ar-SA"/>
        </w:rPr>
        <w:t xml:space="preserve">de </w:t>
      </w:r>
      <w:r w:rsidRPr="004A0BE5">
        <w:rPr>
          <w:rFonts w:ascii="Verdana" w:eastAsia="Times New Roman" w:hAnsi="Verdana" w:cs="Times New Roman"/>
          <w:sz w:val="24"/>
          <w:szCs w:val="24"/>
          <w:lang w:val="es-CL" w:eastAsia="es-CL" w:bidi="ar-SA"/>
        </w:rPr>
        <w:t>contagi</w:t>
      </w:r>
      <w:r w:rsidR="003F5840" w:rsidRPr="004A0BE5">
        <w:rPr>
          <w:rFonts w:ascii="Verdana" w:eastAsia="Times New Roman" w:hAnsi="Verdana" w:cs="Times New Roman"/>
          <w:sz w:val="24"/>
          <w:szCs w:val="24"/>
          <w:lang w:val="es-CL" w:eastAsia="es-CL" w:bidi="ar-SA"/>
        </w:rPr>
        <w:t xml:space="preserve">ados </w:t>
      </w:r>
      <w:r w:rsidRPr="004A0BE5">
        <w:rPr>
          <w:rFonts w:ascii="Verdana" w:eastAsia="Times New Roman" w:hAnsi="Verdana" w:cs="Times New Roman"/>
          <w:sz w:val="24"/>
          <w:szCs w:val="24"/>
          <w:lang w:val="es-CL" w:eastAsia="es-CL" w:bidi="ar-SA"/>
        </w:rPr>
        <w:t>es 20 a 39 años</w:t>
      </w:r>
      <w:r w:rsidR="00BC56A5" w:rsidRPr="004A0BE5">
        <w:rPr>
          <w:rFonts w:ascii="Verdana" w:eastAsia="Times New Roman" w:hAnsi="Verdana" w:cs="Times New Roman"/>
          <w:sz w:val="24"/>
          <w:szCs w:val="24"/>
          <w:lang w:val="es-CL" w:eastAsia="es-CL" w:bidi="ar-SA"/>
        </w:rPr>
        <w:t>,</w:t>
      </w:r>
      <w:r w:rsidRPr="004A0BE5">
        <w:rPr>
          <w:rFonts w:ascii="Verdana" w:eastAsia="Times New Roman" w:hAnsi="Verdana" w:cs="Times New Roman"/>
          <w:sz w:val="24"/>
          <w:szCs w:val="24"/>
          <w:lang w:val="es-CL" w:eastAsia="es-CL" w:bidi="ar-SA"/>
        </w:rPr>
        <w:t xml:space="preserve"> en </w:t>
      </w:r>
      <w:r w:rsidR="00547A60" w:rsidRPr="004A0BE5">
        <w:rPr>
          <w:rFonts w:ascii="Verdana" w:eastAsia="Times New Roman" w:hAnsi="Verdana" w:cs="Times New Roman"/>
          <w:sz w:val="24"/>
          <w:szCs w:val="24"/>
          <w:lang w:val="es-CL" w:eastAsia="es-CL" w:bidi="ar-SA"/>
        </w:rPr>
        <w:t>hombres y mujeres</w:t>
      </w:r>
      <w:r w:rsidR="00BC56A5" w:rsidRPr="004A0BE5">
        <w:rPr>
          <w:rFonts w:ascii="Verdana" w:eastAsia="Times New Roman" w:hAnsi="Verdana" w:cs="Times New Roman"/>
          <w:sz w:val="24"/>
          <w:szCs w:val="24"/>
          <w:lang w:val="es-CL" w:eastAsia="es-CL" w:bidi="ar-SA"/>
        </w:rPr>
        <w:t xml:space="preserve">; </w:t>
      </w:r>
      <w:r w:rsidR="00547A60" w:rsidRPr="004A0BE5">
        <w:rPr>
          <w:rFonts w:ascii="Verdana" w:eastAsia="Times New Roman" w:hAnsi="Verdana" w:cs="Times New Roman"/>
          <w:sz w:val="24"/>
          <w:szCs w:val="24"/>
          <w:lang w:val="es-CL" w:eastAsia="es-CL" w:bidi="ar-SA"/>
        </w:rPr>
        <w:t>en</w:t>
      </w:r>
      <w:r w:rsidR="003F5840" w:rsidRPr="004A0BE5">
        <w:rPr>
          <w:rFonts w:ascii="Verdana" w:eastAsia="Times New Roman" w:hAnsi="Verdana" w:cs="Times New Roman"/>
          <w:sz w:val="24"/>
          <w:szCs w:val="24"/>
          <w:lang w:val="es-CL" w:eastAsia="es-CL" w:bidi="ar-SA"/>
        </w:rPr>
        <w:t xml:space="preserve"> </w:t>
      </w:r>
      <w:r w:rsidR="00547A60" w:rsidRPr="004A0BE5">
        <w:rPr>
          <w:rFonts w:ascii="Verdana" w:eastAsia="Times New Roman" w:hAnsi="Verdana" w:cs="Times New Roman"/>
          <w:sz w:val="24"/>
          <w:szCs w:val="24"/>
          <w:lang w:val="es-CL" w:eastAsia="es-CL" w:bidi="ar-SA"/>
        </w:rPr>
        <w:t xml:space="preserve">mayores de </w:t>
      </w:r>
      <w:r w:rsidRPr="004A0BE5">
        <w:rPr>
          <w:rFonts w:ascii="Verdana" w:eastAsia="Times New Roman" w:hAnsi="Verdana" w:cs="Times New Roman"/>
          <w:sz w:val="24"/>
          <w:szCs w:val="24"/>
          <w:lang w:val="es-CL" w:eastAsia="es-CL" w:bidi="ar-SA"/>
        </w:rPr>
        <w:t>60 años</w:t>
      </w:r>
      <w:r w:rsidR="00547A60" w:rsidRPr="004A0BE5">
        <w:rPr>
          <w:rFonts w:ascii="Verdana" w:eastAsia="Times New Roman" w:hAnsi="Verdana" w:cs="Times New Roman"/>
          <w:sz w:val="24"/>
          <w:szCs w:val="24"/>
          <w:lang w:val="es-CL" w:eastAsia="es-CL" w:bidi="ar-SA"/>
        </w:rPr>
        <w:t>,</w:t>
      </w:r>
      <w:r w:rsidRPr="004A0BE5">
        <w:rPr>
          <w:rFonts w:ascii="Verdana" w:eastAsia="Times New Roman" w:hAnsi="Verdana" w:cs="Times New Roman"/>
          <w:sz w:val="24"/>
          <w:szCs w:val="24"/>
          <w:lang w:val="es-CL" w:eastAsia="es-CL" w:bidi="ar-SA"/>
        </w:rPr>
        <w:t xml:space="preserve"> son más </w:t>
      </w:r>
      <w:r w:rsidR="00BC56A5" w:rsidRPr="004A0BE5">
        <w:rPr>
          <w:rFonts w:ascii="Verdana" w:eastAsia="Times New Roman" w:hAnsi="Verdana" w:cs="Times New Roman"/>
          <w:sz w:val="24"/>
          <w:szCs w:val="24"/>
          <w:lang w:val="es-CL" w:eastAsia="es-CL" w:bidi="ar-SA"/>
        </w:rPr>
        <w:t xml:space="preserve">las </w:t>
      </w:r>
      <w:r w:rsidRPr="004A0BE5">
        <w:rPr>
          <w:rFonts w:ascii="Verdana" w:eastAsia="Times New Roman" w:hAnsi="Verdana" w:cs="Times New Roman"/>
          <w:sz w:val="24"/>
          <w:szCs w:val="24"/>
          <w:lang w:val="es-CL" w:eastAsia="es-CL" w:bidi="ar-SA"/>
        </w:rPr>
        <w:t>mujeres</w:t>
      </w:r>
      <w:r w:rsidR="00BC56A5" w:rsidRPr="004A0BE5">
        <w:rPr>
          <w:rFonts w:ascii="Verdana" w:eastAsia="Times New Roman" w:hAnsi="Verdana" w:cs="Times New Roman"/>
          <w:sz w:val="24"/>
          <w:szCs w:val="24"/>
          <w:lang w:val="es-CL" w:eastAsia="es-CL" w:bidi="ar-SA"/>
        </w:rPr>
        <w:t xml:space="preserve"> afectadas</w:t>
      </w:r>
      <w:r w:rsidRPr="004A0BE5">
        <w:rPr>
          <w:rFonts w:ascii="Verdana" w:eastAsia="Times New Roman" w:hAnsi="Verdana" w:cs="Times New Roman"/>
          <w:sz w:val="24"/>
          <w:szCs w:val="24"/>
          <w:lang w:val="es-CL" w:eastAsia="es-CL" w:bidi="ar-SA"/>
        </w:rPr>
        <w:t>.</w:t>
      </w:r>
      <w:r w:rsidR="00BB3420" w:rsidRPr="004A0BE5">
        <w:rPr>
          <w:rFonts w:ascii="Verdana" w:eastAsia="Times New Roman" w:hAnsi="Verdana" w:cs="Times New Roman"/>
          <w:sz w:val="24"/>
          <w:szCs w:val="24"/>
          <w:lang w:val="es-CL" w:eastAsia="es-CL" w:bidi="ar-SA"/>
        </w:rPr>
        <w:t xml:space="preserve"> </w:t>
      </w:r>
    </w:p>
    <w:p w14:paraId="1693B9E2" w14:textId="77777777" w:rsidR="001F1C96" w:rsidRDefault="001F1C96" w:rsidP="00547A60">
      <w:pPr>
        <w:widowControl/>
        <w:autoSpaceDE/>
        <w:autoSpaceDN/>
        <w:jc w:val="both"/>
        <w:rPr>
          <w:rFonts w:ascii="Verdana" w:eastAsia="Times New Roman" w:hAnsi="Verdana" w:cs="Times New Roman"/>
          <w:sz w:val="24"/>
          <w:szCs w:val="24"/>
          <w:lang w:val="es-CL" w:eastAsia="es-CL" w:bidi="ar-SA"/>
        </w:rPr>
      </w:pPr>
    </w:p>
    <w:p w14:paraId="137A530A" w14:textId="77777777" w:rsidR="00FB7F53" w:rsidRPr="004A0BE5" w:rsidRDefault="00BB3420" w:rsidP="00547A60">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El doble horario de trabajo </w:t>
      </w:r>
      <w:r w:rsidR="003F5840" w:rsidRPr="004A0BE5">
        <w:rPr>
          <w:rFonts w:ascii="Verdana" w:eastAsia="Times New Roman" w:hAnsi="Verdana" w:cs="Times New Roman"/>
          <w:sz w:val="24"/>
          <w:szCs w:val="24"/>
          <w:lang w:val="es-CL" w:eastAsia="es-CL" w:bidi="ar-SA"/>
        </w:rPr>
        <w:t xml:space="preserve">de </w:t>
      </w:r>
      <w:r w:rsidRPr="004A0BE5">
        <w:rPr>
          <w:rFonts w:ascii="Verdana" w:eastAsia="Times New Roman" w:hAnsi="Verdana" w:cs="Times New Roman"/>
          <w:sz w:val="24"/>
          <w:szCs w:val="24"/>
          <w:lang w:val="es-CL" w:eastAsia="es-CL" w:bidi="ar-SA"/>
        </w:rPr>
        <w:t xml:space="preserve">las mujeres, sumado a la pobreza, desigualdad, frágiles sistemas de protección social, inequidad de remuneraciones, entre otros factores, </w:t>
      </w:r>
      <w:proofErr w:type="gramStart"/>
      <w:r w:rsidRPr="004A0BE5">
        <w:rPr>
          <w:rFonts w:ascii="Verdana" w:eastAsia="Times New Roman" w:hAnsi="Verdana" w:cs="Times New Roman"/>
          <w:sz w:val="24"/>
          <w:szCs w:val="24"/>
          <w:lang w:val="es-CL" w:eastAsia="es-CL" w:bidi="ar-SA"/>
        </w:rPr>
        <w:t>han</w:t>
      </w:r>
      <w:proofErr w:type="gramEnd"/>
      <w:r w:rsidRPr="004A0BE5">
        <w:rPr>
          <w:rFonts w:ascii="Verdana" w:eastAsia="Times New Roman" w:hAnsi="Verdana" w:cs="Times New Roman"/>
          <w:sz w:val="24"/>
          <w:szCs w:val="24"/>
          <w:lang w:val="es-CL" w:eastAsia="es-CL" w:bidi="ar-SA"/>
        </w:rPr>
        <w:t xml:space="preserve"> profundizado la inequidad de género en tiempos de pandemia.</w:t>
      </w:r>
      <w:r w:rsidR="003F5840" w:rsidRPr="004A0BE5">
        <w:rPr>
          <w:rFonts w:ascii="Verdana" w:eastAsia="Times New Roman" w:hAnsi="Verdana" w:cs="Times New Roman"/>
          <w:sz w:val="24"/>
          <w:szCs w:val="24"/>
          <w:lang w:val="es-CL" w:eastAsia="es-CL" w:bidi="ar-SA"/>
        </w:rPr>
        <w:t xml:space="preserve"> </w:t>
      </w:r>
      <w:r w:rsidRPr="004A0BE5">
        <w:rPr>
          <w:rFonts w:ascii="Verdana" w:eastAsia="Times New Roman" w:hAnsi="Verdana" w:cs="Times New Roman"/>
          <w:sz w:val="24"/>
          <w:szCs w:val="24"/>
          <w:lang w:val="es-CL" w:eastAsia="es-CL" w:bidi="ar-SA"/>
        </w:rPr>
        <w:t>Es urgente el abordaje de la igualdad de género en la eficiencia de las respuestas al COVID-19 y otras eventuales emergencias o desastres</w:t>
      </w:r>
      <w:r w:rsidR="003F5840" w:rsidRPr="004A0BE5">
        <w:rPr>
          <w:rFonts w:ascii="Verdana" w:eastAsia="Times New Roman" w:hAnsi="Verdana" w:cs="Times New Roman"/>
          <w:sz w:val="24"/>
          <w:szCs w:val="24"/>
          <w:lang w:val="es-CL" w:eastAsia="es-CL" w:bidi="ar-SA"/>
        </w:rPr>
        <w:t xml:space="preserve">. </w:t>
      </w:r>
    </w:p>
    <w:p w14:paraId="3C4EC4B4" w14:textId="77777777" w:rsidR="001F1C96" w:rsidRDefault="001F1C96" w:rsidP="00547A60">
      <w:pPr>
        <w:widowControl/>
        <w:autoSpaceDE/>
        <w:autoSpaceDN/>
        <w:jc w:val="both"/>
        <w:rPr>
          <w:rFonts w:ascii="Verdana" w:eastAsia="Times New Roman" w:hAnsi="Verdana" w:cs="Times New Roman"/>
          <w:sz w:val="24"/>
          <w:szCs w:val="24"/>
          <w:lang w:val="es-CL" w:eastAsia="es-CL" w:bidi="ar-SA"/>
        </w:rPr>
      </w:pPr>
    </w:p>
    <w:p w14:paraId="5F80EAC1" w14:textId="56D05C21" w:rsidR="00BB3420" w:rsidRPr="004A0BE5" w:rsidRDefault="00547A60" w:rsidP="00547A60">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Desde la perspectiva de </w:t>
      </w:r>
      <w:r w:rsidR="00BB3420" w:rsidRPr="004A0BE5">
        <w:rPr>
          <w:rFonts w:ascii="Verdana" w:eastAsia="Times New Roman" w:hAnsi="Verdana" w:cs="Times New Roman"/>
          <w:sz w:val="24"/>
          <w:szCs w:val="24"/>
          <w:lang w:val="es-CL" w:eastAsia="es-CL" w:bidi="ar-SA"/>
        </w:rPr>
        <w:t>la cultura de los pueblos originarios</w:t>
      </w:r>
      <w:r w:rsidRPr="004A0BE5">
        <w:rPr>
          <w:rFonts w:ascii="Verdana" w:eastAsia="Times New Roman" w:hAnsi="Verdana" w:cs="Times New Roman"/>
          <w:sz w:val="24"/>
          <w:szCs w:val="24"/>
          <w:lang w:val="es-CL" w:eastAsia="es-CL" w:bidi="ar-SA"/>
        </w:rPr>
        <w:t xml:space="preserve">, </w:t>
      </w:r>
      <w:r w:rsidR="00BB3420" w:rsidRPr="004A0BE5">
        <w:rPr>
          <w:rFonts w:ascii="Verdana" w:eastAsia="Times New Roman" w:hAnsi="Verdana" w:cs="Times New Roman"/>
          <w:sz w:val="24"/>
          <w:szCs w:val="24"/>
          <w:lang w:val="es-CL" w:eastAsia="es-CL" w:bidi="ar-SA"/>
        </w:rPr>
        <w:t xml:space="preserve">la enfermedad </w:t>
      </w:r>
      <w:r w:rsidR="003F5840" w:rsidRPr="004A0BE5">
        <w:rPr>
          <w:rFonts w:ascii="Verdana" w:eastAsia="Times New Roman" w:hAnsi="Verdana" w:cs="Times New Roman"/>
          <w:sz w:val="24"/>
          <w:szCs w:val="24"/>
          <w:lang w:val="es-CL" w:eastAsia="es-CL" w:bidi="ar-SA"/>
        </w:rPr>
        <w:t xml:space="preserve">corresponde a </w:t>
      </w:r>
      <w:r w:rsidR="00BB3420" w:rsidRPr="004A0BE5">
        <w:rPr>
          <w:rFonts w:ascii="Verdana" w:eastAsia="Times New Roman" w:hAnsi="Verdana" w:cs="Times New Roman"/>
          <w:sz w:val="24"/>
          <w:szCs w:val="24"/>
          <w:lang w:val="es-CL" w:eastAsia="es-CL" w:bidi="ar-SA"/>
        </w:rPr>
        <w:t xml:space="preserve">un estado de desequilibrio </w:t>
      </w:r>
      <w:r w:rsidR="003F5840" w:rsidRPr="004A0BE5">
        <w:rPr>
          <w:rFonts w:ascii="Verdana" w:eastAsia="Times New Roman" w:hAnsi="Verdana" w:cs="Times New Roman"/>
          <w:sz w:val="24"/>
          <w:szCs w:val="24"/>
          <w:lang w:val="es-CL" w:eastAsia="es-CL" w:bidi="ar-SA"/>
        </w:rPr>
        <w:t xml:space="preserve">entre el </w:t>
      </w:r>
      <w:r w:rsidR="00BB3420" w:rsidRPr="004A0BE5">
        <w:rPr>
          <w:rFonts w:ascii="Verdana" w:eastAsia="Times New Roman" w:hAnsi="Verdana" w:cs="Times New Roman"/>
          <w:sz w:val="24"/>
          <w:szCs w:val="24"/>
          <w:lang w:val="es-CL" w:eastAsia="es-CL" w:bidi="ar-SA"/>
        </w:rPr>
        <w:t xml:space="preserve">individuo </w:t>
      </w:r>
      <w:r w:rsidR="003F5840" w:rsidRPr="004A0BE5">
        <w:rPr>
          <w:rFonts w:ascii="Verdana" w:eastAsia="Times New Roman" w:hAnsi="Verdana" w:cs="Times New Roman"/>
          <w:sz w:val="24"/>
          <w:szCs w:val="24"/>
          <w:lang w:val="es-CL" w:eastAsia="es-CL" w:bidi="ar-SA"/>
        </w:rPr>
        <w:t xml:space="preserve">y la </w:t>
      </w:r>
      <w:r w:rsidR="00BB3420" w:rsidRPr="004A0BE5">
        <w:rPr>
          <w:rFonts w:ascii="Verdana" w:eastAsia="Times New Roman" w:hAnsi="Verdana" w:cs="Times New Roman"/>
          <w:sz w:val="24"/>
          <w:szCs w:val="24"/>
          <w:lang w:val="es-CL" w:eastAsia="es-CL" w:bidi="ar-SA"/>
        </w:rPr>
        <w:t>naturaleza</w:t>
      </w:r>
      <w:r w:rsidR="003F5840" w:rsidRPr="004A0BE5">
        <w:rPr>
          <w:rFonts w:ascii="Verdana" w:eastAsia="Times New Roman" w:hAnsi="Verdana" w:cs="Times New Roman"/>
          <w:sz w:val="24"/>
          <w:szCs w:val="24"/>
          <w:lang w:val="es-CL" w:eastAsia="es-CL" w:bidi="ar-SA"/>
        </w:rPr>
        <w:t>. P</w:t>
      </w:r>
      <w:r w:rsidR="00BB3420" w:rsidRPr="004A0BE5">
        <w:rPr>
          <w:rFonts w:ascii="Verdana" w:eastAsia="Times New Roman" w:hAnsi="Verdana" w:cs="Times New Roman"/>
          <w:sz w:val="24"/>
          <w:szCs w:val="24"/>
          <w:lang w:val="es-CL" w:eastAsia="es-CL" w:bidi="ar-SA"/>
        </w:rPr>
        <w:t>ara el pueblo Mapuche</w:t>
      </w:r>
      <w:r w:rsidR="003F5840" w:rsidRPr="004A0BE5">
        <w:rPr>
          <w:rFonts w:ascii="Verdana" w:eastAsia="Times New Roman" w:hAnsi="Verdana" w:cs="Times New Roman"/>
          <w:sz w:val="24"/>
          <w:szCs w:val="24"/>
          <w:lang w:val="es-CL" w:eastAsia="es-CL" w:bidi="ar-SA"/>
        </w:rPr>
        <w:t>,</w:t>
      </w:r>
      <w:r w:rsidR="00BB3420" w:rsidRPr="004A0BE5">
        <w:rPr>
          <w:rFonts w:ascii="Verdana" w:eastAsia="Times New Roman" w:hAnsi="Verdana" w:cs="Times New Roman"/>
          <w:sz w:val="24"/>
          <w:szCs w:val="24"/>
          <w:lang w:val="es-CL" w:eastAsia="es-CL" w:bidi="ar-SA"/>
        </w:rPr>
        <w:t xml:space="preserve"> el </w:t>
      </w:r>
      <w:r w:rsidRPr="004A0BE5">
        <w:rPr>
          <w:rFonts w:ascii="Verdana" w:eastAsia="Times New Roman" w:hAnsi="Verdana" w:cs="Times New Roman"/>
          <w:sz w:val="24"/>
          <w:szCs w:val="24"/>
          <w:lang w:val="es-CL" w:eastAsia="es-CL" w:bidi="ar-SA"/>
        </w:rPr>
        <w:t>COVID-</w:t>
      </w:r>
      <w:r w:rsidR="00BB3420" w:rsidRPr="004A0BE5">
        <w:rPr>
          <w:rFonts w:ascii="Verdana" w:eastAsia="Times New Roman" w:hAnsi="Verdana" w:cs="Times New Roman"/>
          <w:sz w:val="24"/>
          <w:szCs w:val="24"/>
          <w:lang w:val="es-CL" w:eastAsia="es-CL" w:bidi="ar-SA"/>
        </w:rPr>
        <w:t>19 es una enfermedad generada y provocada por el mundo “blanco”</w:t>
      </w:r>
      <w:r w:rsidRPr="004A0BE5">
        <w:rPr>
          <w:rFonts w:ascii="Verdana" w:eastAsia="Times New Roman" w:hAnsi="Verdana" w:cs="Times New Roman"/>
          <w:sz w:val="24"/>
          <w:szCs w:val="24"/>
          <w:lang w:val="es-CL" w:eastAsia="es-CL" w:bidi="ar-SA"/>
        </w:rPr>
        <w:t>,</w:t>
      </w:r>
      <w:r w:rsidR="00BB3420" w:rsidRPr="004A0BE5">
        <w:rPr>
          <w:rFonts w:ascii="Verdana" w:eastAsia="Times New Roman" w:hAnsi="Verdana" w:cs="Times New Roman"/>
          <w:sz w:val="24"/>
          <w:szCs w:val="24"/>
          <w:lang w:val="es-CL" w:eastAsia="es-CL" w:bidi="ar-SA"/>
        </w:rPr>
        <w:t xml:space="preserve"> logrando desequilibrar a la persona con su entorno natural</w:t>
      </w:r>
      <w:r w:rsidR="003F5840" w:rsidRPr="004A0BE5">
        <w:rPr>
          <w:rFonts w:ascii="Verdana" w:eastAsia="Times New Roman" w:hAnsi="Verdana" w:cs="Times New Roman"/>
          <w:sz w:val="24"/>
          <w:szCs w:val="24"/>
          <w:lang w:val="es-CL" w:eastAsia="es-CL" w:bidi="ar-SA"/>
        </w:rPr>
        <w:t xml:space="preserve">. </w:t>
      </w:r>
      <w:r w:rsidR="00BB3420" w:rsidRPr="004A0BE5">
        <w:rPr>
          <w:rFonts w:ascii="Verdana" w:eastAsia="Times New Roman" w:hAnsi="Verdana" w:cs="Times New Roman"/>
          <w:sz w:val="24"/>
          <w:szCs w:val="24"/>
          <w:lang w:val="es-CL" w:eastAsia="es-CL" w:bidi="ar-SA"/>
        </w:rPr>
        <w:t xml:space="preserve">Además, </w:t>
      </w:r>
      <w:r w:rsidRPr="004A0BE5">
        <w:rPr>
          <w:rFonts w:ascii="Verdana" w:eastAsia="Times New Roman" w:hAnsi="Verdana" w:cs="Times New Roman"/>
          <w:sz w:val="24"/>
          <w:szCs w:val="24"/>
          <w:lang w:val="es-CL" w:eastAsia="es-CL" w:bidi="ar-SA"/>
        </w:rPr>
        <w:t xml:space="preserve">atribuyen </w:t>
      </w:r>
      <w:r w:rsidR="00BB3420" w:rsidRPr="004A0BE5">
        <w:rPr>
          <w:rFonts w:ascii="Verdana" w:eastAsia="Times New Roman" w:hAnsi="Verdana" w:cs="Times New Roman"/>
          <w:sz w:val="24"/>
          <w:szCs w:val="24"/>
          <w:lang w:val="es-CL" w:eastAsia="es-CL" w:bidi="ar-SA"/>
        </w:rPr>
        <w:t xml:space="preserve">esta pandemia a los continuos desastres y </w:t>
      </w:r>
      <w:r w:rsidRPr="004A0BE5">
        <w:rPr>
          <w:rFonts w:ascii="Verdana" w:eastAsia="Times New Roman" w:hAnsi="Verdana" w:cs="Times New Roman"/>
          <w:sz w:val="24"/>
          <w:szCs w:val="24"/>
          <w:lang w:val="es-CL" w:eastAsia="es-CL" w:bidi="ar-SA"/>
        </w:rPr>
        <w:t xml:space="preserve">al </w:t>
      </w:r>
      <w:r w:rsidR="00BB3420" w:rsidRPr="004A0BE5">
        <w:rPr>
          <w:rFonts w:ascii="Verdana" w:eastAsia="Times New Roman" w:hAnsi="Verdana" w:cs="Times New Roman"/>
          <w:sz w:val="24"/>
          <w:szCs w:val="24"/>
          <w:lang w:val="es-CL" w:eastAsia="es-CL" w:bidi="ar-SA"/>
        </w:rPr>
        <w:t>cambio climático.</w:t>
      </w:r>
    </w:p>
    <w:p w14:paraId="6FBADC7B" w14:textId="77777777" w:rsidR="00BB3420" w:rsidRPr="004A0BE5" w:rsidRDefault="00BB3420" w:rsidP="00D45E5C">
      <w:pPr>
        <w:widowControl/>
        <w:autoSpaceDE/>
        <w:autoSpaceDN/>
        <w:jc w:val="both"/>
        <w:rPr>
          <w:rFonts w:ascii="Verdana" w:eastAsia="Times New Roman" w:hAnsi="Verdana" w:cs="Times New Roman"/>
          <w:sz w:val="24"/>
          <w:szCs w:val="24"/>
          <w:lang w:val="es-CL" w:eastAsia="es-CL" w:bidi="ar-SA"/>
        </w:rPr>
      </w:pPr>
    </w:p>
    <w:p w14:paraId="6EA949E0" w14:textId="54C29AF6" w:rsidR="004C172B" w:rsidRDefault="004C172B">
      <w:pPr>
        <w:widowControl/>
        <w:autoSpaceDE/>
        <w:autoSpaceDN/>
        <w:spacing w:after="160" w:line="259" w:lineRule="auto"/>
        <w:rPr>
          <w:rFonts w:ascii="Verdana" w:eastAsia="Times New Roman" w:hAnsi="Verdana" w:cs="Times New Roman"/>
          <w:sz w:val="24"/>
          <w:szCs w:val="24"/>
          <w:lang w:val="es-CL" w:eastAsia="es-CL" w:bidi="ar-SA"/>
        </w:rPr>
      </w:pPr>
      <w:r>
        <w:rPr>
          <w:rFonts w:ascii="Verdana" w:eastAsia="Times New Roman" w:hAnsi="Verdana" w:cs="Times New Roman"/>
          <w:sz w:val="24"/>
          <w:szCs w:val="24"/>
          <w:lang w:val="es-CL" w:eastAsia="es-CL" w:bidi="ar-SA"/>
        </w:rPr>
        <w:br w:type="page"/>
      </w:r>
    </w:p>
    <w:p w14:paraId="48BFBB90" w14:textId="77777777" w:rsidR="00026EE5" w:rsidRDefault="00026EE5" w:rsidP="00601958">
      <w:pPr>
        <w:widowControl/>
        <w:autoSpaceDE/>
        <w:autoSpaceDN/>
        <w:jc w:val="both"/>
        <w:rPr>
          <w:rFonts w:ascii="Verdana" w:eastAsia="Times New Roman" w:hAnsi="Verdana" w:cs="Times New Roman"/>
          <w:sz w:val="24"/>
          <w:szCs w:val="24"/>
          <w:lang w:val="es-CL" w:eastAsia="es-CL" w:bidi="ar-SA"/>
        </w:rPr>
      </w:pPr>
    </w:p>
    <w:p w14:paraId="7E8B683D" w14:textId="77777777" w:rsidR="004C172B" w:rsidRDefault="004C172B" w:rsidP="00601958">
      <w:pPr>
        <w:widowControl/>
        <w:autoSpaceDE/>
        <w:autoSpaceDN/>
        <w:jc w:val="both"/>
        <w:rPr>
          <w:rFonts w:ascii="Verdana" w:eastAsia="Times New Roman" w:hAnsi="Verdana" w:cs="Times New Roman"/>
          <w:sz w:val="24"/>
          <w:szCs w:val="24"/>
          <w:lang w:val="es-CL" w:eastAsia="es-CL" w:bidi="ar-SA"/>
        </w:rPr>
      </w:pPr>
    </w:p>
    <w:p w14:paraId="452ADFB3" w14:textId="77777777" w:rsidR="004C172B" w:rsidRPr="004A0BE5" w:rsidRDefault="004C172B" w:rsidP="00601958">
      <w:pPr>
        <w:widowControl/>
        <w:autoSpaceDE/>
        <w:autoSpaceDN/>
        <w:jc w:val="both"/>
        <w:rPr>
          <w:rFonts w:ascii="Verdana" w:eastAsia="Times New Roman" w:hAnsi="Verdana" w:cs="Times New Roman"/>
          <w:sz w:val="24"/>
          <w:szCs w:val="24"/>
          <w:lang w:val="es-CL" w:eastAsia="es-CL" w:bidi="ar-SA"/>
        </w:rPr>
      </w:pPr>
    </w:p>
    <w:p w14:paraId="3A4323E8" w14:textId="77777777" w:rsidR="00FB7F53" w:rsidRPr="004A0BE5" w:rsidRDefault="003F5840" w:rsidP="00601958">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el </w:t>
      </w:r>
      <w:r w:rsidRPr="004A0BE5">
        <w:rPr>
          <w:rFonts w:ascii="Verdana" w:eastAsia="Times New Roman" w:hAnsi="Verdana" w:cs="Times New Roman"/>
          <w:b/>
          <w:sz w:val="24"/>
          <w:szCs w:val="24"/>
          <w:lang w:val="es-CL" w:eastAsia="es-CL" w:bidi="ar-SA"/>
        </w:rPr>
        <w:t>eje temático de Salud Global y Comunicación de riesgo</w:t>
      </w:r>
      <w:r w:rsidRPr="004A0BE5">
        <w:rPr>
          <w:rFonts w:ascii="Verdana" w:eastAsia="Times New Roman" w:hAnsi="Verdana" w:cs="Times New Roman"/>
          <w:sz w:val="24"/>
          <w:szCs w:val="24"/>
          <w:lang w:val="es-CL" w:eastAsia="es-CL" w:bidi="ar-SA"/>
        </w:rPr>
        <w:t>, en la mesa de</w:t>
      </w:r>
      <w:r w:rsidRPr="004A0BE5">
        <w:rPr>
          <w:rFonts w:ascii="Verdana" w:eastAsia="Times New Roman" w:hAnsi="Verdana" w:cs="Times New Roman"/>
          <w:b/>
          <w:sz w:val="24"/>
          <w:szCs w:val="24"/>
          <w:lang w:val="es-CL" w:eastAsia="es-CL" w:bidi="ar-SA"/>
        </w:rPr>
        <w:t xml:space="preserve"> </w:t>
      </w:r>
      <w:r w:rsidR="00601958" w:rsidRPr="004A0BE5">
        <w:rPr>
          <w:rFonts w:ascii="Verdana" w:eastAsia="Times New Roman" w:hAnsi="Verdana" w:cs="Times New Roman"/>
          <w:b/>
          <w:sz w:val="24"/>
          <w:szCs w:val="24"/>
          <w:lang w:val="es-CL" w:eastAsia="es-CL" w:bidi="ar-SA"/>
        </w:rPr>
        <w:t>Salud global</w:t>
      </w:r>
      <w:r w:rsidR="00601958" w:rsidRPr="004A0BE5">
        <w:rPr>
          <w:rFonts w:ascii="Verdana" w:eastAsia="Times New Roman" w:hAnsi="Verdana" w:cs="Times New Roman"/>
          <w:sz w:val="24"/>
          <w:szCs w:val="24"/>
          <w:lang w:val="es-CL" w:eastAsia="es-CL" w:bidi="ar-SA"/>
        </w:rPr>
        <w:t xml:space="preserve"> </w:t>
      </w:r>
      <w:r w:rsidR="008B24C0" w:rsidRPr="004A0BE5">
        <w:rPr>
          <w:rFonts w:ascii="Verdana" w:eastAsia="Times New Roman" w:hAnsi="Verdana" w:cs="Times New Roman"/>
          <w:sz w:val="24"/>
          <w:szCs w:val="24"/>
          <w:lang w:val="es-CL" w:eastAsia="es-CL" w:bidi="ar-SA"/>
        </w:rPr>
        <w:t>se planteó que la pandemia de COVID-19 en América Central, así como en todo el mundo, ha impactado significativamente en términos socio</w:t>
      </w:r>
      <w:r w:rsidR="00FB7F53" w:rsidRPr="004A0BE5">
        <w:rPr>
          <w:rFonts w:ascii="Verdana" w:eastAsia="Times New Roman" w:hAnsi="Verdana" w:cs="Times New Roman"/>
          <w:sz w:val="24"/>
          <w:szCs w:val="24"/>
          <w:lang w:val="es-CL" w:eastAsia="es-CL" w:bidi="ar-SA"/>
        </w:rPr>
        <w:t>-</w:t>
      </w:r>
      <w:r w:rsidR="008B24C0" w:rsidRPr="004A0BE5">
        <w:rPr>
          <w:rFonts w:ascii="Verdana" w:eastAsia="Times New Roman" w:hAnsi="Verdana" w:cs="Times New Roman"/>
          <w:sz w:val="24"/>
          <w:szCs w:val="24"/>
          <w:lang w:val="es-CL" w:eastAsia="es-CL" w:bidi="ar-SA"/>
        </w:rPr>
        <w:t xml:space="preserve">sanitarios y económicos, revelando profundas inequidades estructurales y la actual incertidumbre en espera de una vacuna que detenga su propagación. Sin embargo, dada la naturaleza y los determinantes de esta crisis, así como de otras emergencias como el cambio climático, se requiere de soluciones globales en un contexto de cada vez mayor interdependencia e interconexión entre las sociedades. </w:t>
      </w:r>
    </w:p>
    <w:p w14:paraId="34DD10AC" w14:textId="77777777" w:rsidR="001F1C96" w:rsidRDefault="001F1C96" w:rsidP="00601958">
      <w:pPr>
        <w:widowControl/>
        <w:autoSpaceDE/>
        <w:autoSpaceDN/>
        <w:jc w:val="both"/>
        <w:rPr>
          <w:rFonts w:ascii="Verdana" w:eastAsia="Times New Roman" w:hAnsi="Verdana" w:cs="Times New Roman"/>
          <w:sz w:val="24"/>
          <w:szCs w:val="24"/>
          <w:lang w:val="es-CL" w:eastAsia="es-CL" w:bidi="ar-SA"/>
        </w:rPr>
      </w:pPr>
    </w:p>
    <w:p w14:paraId="02750DB5" w14:textId="3CC5539F" w:rsidR="008B24C0" w:rsidRPr="004A0BE5" w:rsidRDefault="008B24C0" w:rsidP="00601958">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Actualmente existen importantes iniciativas y financiamientos a estrategias orientadas a la investigación, producción y distribución de potenciales vacunas a gran escala y de acceso universal. El desafío futuro es promover y mantener instancias permanentes de colaboración internacional, de carácter multilateral, con participación institucional y de la sociedad civil, en pos de una verdadera cultura universal.</w:t>
      </w:r>
    </w:p>
    <w:p w14:paraId="6E11BD16" w14:textId="77777777" w:rsidR="008B24C0" w:rsidRPr="004A0BE5" w:rsidRDefault="008B24C0" w:rsidP="00601958">
      <w:pPr>
        <w:widowControl/>
        <w:autoSpaceDE/>
        <w:autoSpaceDN/>
        <w:jc w:val="both"/>
        <w:rPr>
          <w:rFonts w:ascii="Verdana" w:eastAsia="Times New Roman" w:hAnsi="Verdana" w:cs="Times New Roman"/>
          <w:sz w:val="24"/>
          <w:szCs w:val="24"/>
          <w:lang w:val="es-CL" w:eastAsia="es-CL" w:bidi="ar-SA"/>
        </w:rPr>
      </w:pPr>
    </w:p>
    <w:p w14:paraId="3FB32806" w14:textId="117EF620" w:rsidR="003F5840" w:rsidRPr="004A0BE5" w:rsidRDefault="003F5840" w:rsidP="00167B43">
      <w:pPr>
        <w:widowControl/>
        <w:autoSpaceDE/>
        <w:autoSpaceDN/>
        <w:jc w:val="both"/>
        <w:rPr>
          <w:rFonts w:ascii="Verdana" w:eastAsia="Times New Roman" w:hAnsi="Verdana" w:cs="Times New Roman"/>
          <w:sz w:val="24"/>
          <w:szCs w:val="24"/>
          <w:lang w:val="es-CL" w:eastAsia="es-CL" w:bidi="ar-SA"/>
        </w:rPr>
      </w:pPr>
      <w:r w:rsidRPr="004A0BE5">
        <w:rPr>
          <w:rFonts w:ascii="Verdana" w:eastAsia="Times New Roman" w:hAnsi="Verdana" w:cs="Times New Roman"/>
          <w:sz w:val="24"/>
          <w:szCs w:val="24"/>
          <w:lang w:val="es-CL" w:eastAsia="es-CL" w:bidi="ar-SA"/>
        </w:rPr>
        <w:t xml:space="preserve">En la mesa de </w:t>
      </w:r>
      <w:r w:rsidR="00601958" w:rsidRPr="004A0BE5">
        <w:rPr>
          <w:rFonts w:ascii="Verdana" w:eastAsia="Times New Roman" w:hAnsi="Verdana" w:cs="Times New Roman"/>
          <w:b/>
          <w:sz w:val="24"/>
          <w:szCs w:val="24"/>
          <w:lang w:val="es-CL" w:eastAsia="es-CL" w:bidi="ar-SA"/>
        </w:rPr>
        <w:t>Comunicación de riesgo</w:t>
      </w:r>
      <w:r w:rsidRPr="004A0BE5">
        <w:rPr>
          <w:rFonts w:ascii="Verdana" w:eastAsia="Times New Roman" w:hAnsi="Verdana" w:cs="Times New Roman"/>
          <w:sz w:val="24"/>
          <w:szCs w:val="24"/>
          <w:lang w:val="es-CL" w:eastAsia="es-CL" w:bidi="ar-SA"/>
        </w:rPr>
        <w:t xml:space="preserve">, </w:t>
      </w:r>
      <w:r w:rsidR="00254957" w:rsidRPr="004A0BE5">
        <w:rPr>
          <w:rFonts w:ascii="Verdana" w:eastAsia="Times New Roman" w:hAnsi="Verdana" w:cs="Times New Roman"/>
          <w:sz w:val="24"/>
          <w:szCs w:val="24"/>
          <w:lang w:val="es-CL" w:eastAsia="es-CL" w:bidi="ar-SA"/>
        </w:rPr>
        <w:t xml:space="preserve">se reconoció que la comunicación de riesgo es, sin duda, parte fundamental del manejo de las emergencias en Salud Pública. Supone la entrega de contenido en tiempo real desde las autoridades y expertos para guiar la toma de decisiones para la población en riesgo. La confianza de la población en las instituciones y en las autoridades </w:t>
      </w:r>
      <w:proofErr w:type="gramStart"/>
      <w:r w:rsidR="00254957" w:rsidRPr="004A0BE5">
        <w:rPr>
          <w:rFonts w:ascii="Verdana" w:eastAsia="Times New Roman" w:hAnsi="Verdana" w:cs="Times New Roman"/>
          <w:sz w:val="24"/>
          <w:szCs w:val="24"/>
          <w:lang w:val="es-CL" w:eastAsia="es-CL" w:bidi="ar-SA"/>
        </w:rPr>
        <w:t>juegan</w:t>
      </w:r>
      <w:proofErr w:type="gramEnd"/>
      <w:r w:rsidR="00254957" w:rsidRPr="004A0BE5">
        <w:rPr>
          <w:rFonts w:ascii="Verdana" w:eastAsia="Times New Roman" w:hAnsi="Verdana" w:cs="Times New Roman"/>
          <w:sz w:val="24"/>
          <w:szCs w:val="24"/>
          <w:lang w:val="es-CL" w:eastAsia="es-CL" w:bidi="ar-SA"/>
        </w:rPr>
        <w:t xml:space="preserve"> un rol central para que el mensaje tenga </w:t>
      </w:r>
      <w:r w:rsidR="00FB7F53" w:rsidRPr="004A0BE5">
        <w:rPr>
          <w:rFonts w:ascii="Verdana" w:eastAsia="Times New Roman" w:hAnsi="Verdana" w:cs="Times New Roman"/>
          <w:sz w:val="24"/>
          <w:szCs w:val="24"/>
          <w:lang w:val="es-CL" w:eastAsia="es-CL" w:bidi="ar-SA"/>
        </w:rPr>
        <w:t xml:space="preserve">una </w:t>
      </w:r>
      <w:r w:rsidR="00254957" w:rsidRPr="004A0BE5">
        <w:rPr>
          <w:rFonts w:ascii="Verdana" w:eastAsia="Times New Roman" w:hAnsi="Verdana" w:cs="Times New Roman"/>
          <w:sz w:val="24"/>
          <w:szCs w:val="24"/>
          <w:lang w:val="es-CL" w:eastAsia="es-CL" w:bidi="ar-SA"/>
        </w:rPr>
        <w:t xml:space="preserve">adecuada </w:t>
      </w:r>
      <w:r w:rsidR="00FB7F53" w:rsidRPr="004A0BE5">
        <w:rPr>
          <w:rFonts w:ascii="Verdana" w:eastAsia="Times New Roman" w:hAnsi="Verdana" w:cs="Times New Roman"/>
          <w:sz w:val="24"/>
          <w:szCs w:val="24"/>
          <w:lang w:val="es-CL" w:eastAsia="es-CL" w:bidi="ar-SA"/>
        </w:rPr>
        <w:t xml:space="preserve">recepción en </w:t>
      </w:r>
      <w:r w:rsidR="00254957" w:rsidRPr="004A0BE5">
        <w:rPr>
          <w:rFonts w:ascii="Verdana" w:eastAsia="Times New Roman" w:hAnsi="Verdana" w:cs="Times New Roman"/>
          <w:sz w:val="24"/>
          <w:szCs w:val="24"/>
          <w:lang w:val="es-CL" w:eastAsia="es-CL" w:bidi="ar-SA"/>
        </w:rPr>
        <w:t>la población. Existe la necesidad de hacer una comunicación de riesgo más horizontal, que incluya a los usuarios en la construcción y conducción del mensaje, que incorpore los conceptos de unidad y el traspaso de la responsabilidad desde lo individual a lo colectivo. La estrategia del Gobierno ha mejorado con el cambio de ministro, pero queda el enorme desafío de enfrentar la segunda ola y una eventual comunicación en un escenario de desconfianza del gobierno y las instituciones.</w:t>
      </w:r>
    </w:p>
    <w:p w14:paraId="571333A3" w14:textId="683008A6" w:rsidR="003F5840" w:rsidRPr="004A0BE5" w:rsidRDefault="003F5840" w:rsidP="00167B43">
      <w:pPr>
        <w:widowControl/>
        <w:autoSpaceDE/>
        <w:autoSpaceDN/>
        <w:jc w:val="both"/>
        <w:rPr>
          <w:rFonts w:ascii="Verdana" w:eastAsia="Times New Roman" w:hAnsi="Verdana" w:cs="Times New Roman"/>
          <w:sz w:val="24"/>
          <w:szCs w:val="24"/>
          <w:lang w:val="es-CL" w:eastAsia="es-CL" w:bidi="ar-SA"/>
        </w:rPr>
      </w:pPr>
    </w:p>
    <w:p w14:paraId="6380BA49" w14:textId="37F28F26" w:rsidR="004C172B" w:rsidRDefault="003F5840" w:rsidP="003C7375">
      <w:pPr>
        <w:jc w:val="both"/>
        <w:rPr>
          <w:rFonts w:ascii="Verdana" w:hAnsi="Verdana"/>
          <w:color w:val="000000" w:themeColor="text1"/>
          <w:sz w:val="24"/>
          <w:szCs w:val="24"/>
        </w:rPr>
      </w:pPr>
      <w:r w:rsidRPr="004A0BE5">
        <w:rPr>
          <w:rFonts w:ascii="Verdana" w:eastAsia="Times New Roman" w:hAnsi="Verdana" w:cs="Times New Roman"/>
          <w:sz w:val="24"/>
          <w:szCs w:val="24"/>
          <w:lang w:val="es-CL" w:eastAsia="es-CL" w:bidi="ar-SA"/>
        </w:rPr>
        <w:t xml:space="preserve">En el </w:t>
      </w:r>
      <w:r w:rsidRPr="004A0BE5">
        <w:rPr>
          <w:rFonts w:ascii="Verdana" w:eastAsia="Times New Roman" w:hAnsi="Verdana" w:cs="Times New Roman"/>
          <w:b/>
          <w:sz w:val="24"/>
          <w:szCs w:val="24"/>
          <w:lang w:val="es-CL" w:eastAsia="es-CL" w:bidi="ar-SA"/>
        </w:rPr>
        <w:t xml:space="preserve">eje temático de </w:t>
      </w:r>
      <w:r w:rsidR="00601958" w:rsidRPr="004A0BE5">
        <w:rPr>
          <w:rFonts w:ascii="Verdana" w:eastAsia="Times New Roman" w:hAnsi="Verdana" w:cs="Times New Roman"/>
          <w:b/>
          <w:sz w:val="24"/>
          <w:szCs w:val="24"/>
          <w:lang w:val="es-CL" w:eastAsia="es-CL" w:bidi="ar-SA"/>
        </w:rPr>
        <w:t>Participación y comunidad</w:t>
      </w:r>
      <w:r w:rsidRPr="004A0BE5">
        <w:rPr>
          <w:rFonts w:ascii="Verdana" w:eastAsia="Times New Roman" w:hAnsi="Verdana" w:cs="Times New Roman"/>
          <w:sz w:val="24"/>
          <w:szCs w:val="24"/>
          <w:lang w:val="es-CL" w:eastAsia="es-CL" w:bidi="ar-SA"/>
        </w:rPr>
        <w:t xml:space="preserve">, en la mesa de </w:t>
      </w:r>
      <w:r w:rsidRPr="001F1C96">
        <w:rPr>
          <w:rFonts w:ascii="Verdana" w:eastAsia="Times New Roman" w:hAnsi="Verdana" w:cs="Times New Roman"/>
          <w:b/>
          <w:color w:val="000000" w:themeColor="text1"/>
          <w:sz w:val="24"/>
          <w:szCs w:val="24"/>
          <w:lang w:val="es-CL" w:eastAsia="es-CL" w:bidi="ar-SA"/>
        </w:rPr>
        <w:t>Inseguridad alimentaria</w:t>
      </w:r>
      <w:r w:rsidRPr="001F1C96">
        <w:rPr>
          <w:rFonts w:ascii="Verdana" w:eastAsia="Times New Roman" w:hAnsi="Verdana" w:cs="Times New Roman"/>
          <w:color w:val="000000" w:themeColor="text1"/>
          <w:sz w:val="24"/>
          <w:szCs w:val="24"/>
          <w:lang w:val="es-CL" w:eastAsia="es-CL" w:bidi="ar-SA"/>
        </w:rPr>
        <w:t xml:space="preserve">, </w:t>
      </w:r>
      <w:r w:rsidR="00FB7F53" w:rsidRPr="001F1C96">
        <w:rPr>
          <w:rFonts w:ascii="Verdana" w:eastAsia="Times New Roman" w:hAnsi="Verdana" w:cs="Times New Roman"/>
          <w:color w:val="000000" w:themeColor="text1"/>
          <w:sz w:val="24"/>
          <w:szCs w:val="24"/>
          <w:lang w:val="es-CL" w:eastAsia="es-CL" w:bidi="ar-SA"/>
        </w:rPr>
        <w:t>se planteó que d</w:t>
      </w:r>
      <w:proofErr w:type="spellStart"/>
      <w:r w:rsidR="003C7375" w:rsidRPr="001F1C96">
        <w:rPr>
          <w:rFonts w:ascii="Verdana" w:hAnsi="Verdana"/>
          <w:color w:val="000000" w:themeColor="text1"/>
          <w:sz w:val="24"/>
          <w:szCs w:val="24"/>
        </w:rPr>
        <w:t>esde</w:t>
      </w:r>
      <w:proofErr w:type="spellEnd"/>
      <w:r w:rsidR="003C7375" w:rsidRPr="001F1C96">
        <w:rPr>
          <w:rFonts w:ascii="Verdana" w:hAnsi="Verdana"/>
          <w:color w:val="000000" w:themeColor="text1"/>
          <w:sz w:val="24"/>
          <w:szCs w:val="24"/>
        </w:rPr>
        <w:t xml:space="preserve"> el estallido social</w:t>
      </w:r>
      <w:r w:rsidR="004928EA" w:rsidRPr="001F1C96">
        <w:rPr>
          <w:rFonts w:ascii="Verdana" w:hAnsi="Verdana"/>
          <w:color w:val="000000" w:themeColor="text1"/>
          <w:sz w:val="24"/>
          <w:szCs w:val="24"/>
        </w:rPr>
        <w:t xml:space="preserve"> se ha </w:t>
      </w:r>
      <w:r w:rsidR="003C7375" w:rsidRPr="001F1C96">
        <w:rPr>
          <w:rFonts w:ascii="Verdana" w:hAnsi="Verdana"/>
          <w:color w:val="000000" w:themeColor="text1"/>
          <w:sz w:val="24"/>
          <w:szCs w:val="24"/>
        </w:rPr>
        <w:t xml:space="preserve"> visto cómo se ha ido destapado la olla del hambre en Chile. Bastaron unas pocas semanas de confinamiento para que aparecieran, como fantasmas del pasado, las ollas comunes. </w:t>
      </w:r>
      <w:r w:rsidR="004928EA" w:rsidRPr="001F1C96">
        <w:rPr>
          <w:rFonts w:ascii="Verdana" w:hAnsi="Verdana"/>
          <w:color w:val="000000" w:themeColor="text1"/>
          <w:sz w:val="24"/>
          <w:szCs w:val="24"/>
        </w:rPr>
        <w:t xml:space="preserve">Estas </w:t>
      </w:r>
      <w:r w:rsidR="003C7375" w:rsidRPr="001F1C96">
        <w:rPr>
          <w:rFonts w:ascii="Verdana" w:hAnsi="Verdana"/>
          <w:color w:val="000000" w:themeColor="text1"/>
          <w:sz w:val="24"/>
          <w:szCs w:val="24"/>
        </w:rPr>
        <w:t>han mostrado que son mucho más que comida</w:t>
      </w:r>
      <w:r w:rsidR="004928EA" w:rsidRPr="001F1C96">
        <w:rPr>
          <w:rFonts w:ascii="Verdana" w:hAnsi="Verdana"/>
          <w:color w:val="000000" w:themeColor="text1"/>
          <w:sz w:val="24"/>
          <w:szCs w:val="24"/>
        </w:rPr>
        <w:t>;</w:t>
      </w:r>
      <w:r w:rsidR="003C7375" w:rsidRPr="001F1C96">
        <w:rPr>
          <w:rFonts w:ascii="Verdana" w:hAnsi="Verdana"/>
          <w:color w:val="000000" w:themeColor="text1"/>
          <w:sz w:val="24"/>
          <w:szCs w:val="24"/>
        </w:rPr>
        <w:t xml:space="preserve"> son redes sociales de apoyo, sustento y socorro a la comunidad. </w:t>
      </w:r>
      <w:r w:rsidR="004928EA" w:rsidRPr="001F1C96">
        <w:rPr>
          <w:rFonts w:ascii="Verdana" w:hAnsi="Verdana"/>
          <w:color w:val="000000" w:themeColor="text1"/>
          <w:sz w:val="24"/>
          <w:szCs w:val="24"/>
        </w:rPr>
        <w:t xml:space="preserve">Las ollas comunes </w:t>
      </w:r>
      <w:r w:rsidR="003C7375" w:rsidRPr="001F1C96">
        <w:rPr>
          <w:rFonts w:ascii="Verdana" w:hAnsi="Verdana"/>
          <w:color w:val="000000" w:themeColor="text1"/>
          <w:sz w:val="24"/>
          <w:szCs w:val="24"/>
        </w:rPr>
        <w:t xml:space="preserve">fueron organizadas mayormente por mujeres, por la sociedad civil, como escapatoria a la falta de soluciones gubernamentales e institucionales. Las organizaciones civiles han logrado surgir y mantenerse </w:t>
      </w:r>
      <w:r w:rsidR="004928EA" w:rsidRPr="001F1C96">
        <w:rPr>
          <w:rFonts w:ascii="Verdana" w:hAnsi="Verdana"/>
          <w:color w:val="000000" w:themeColor="text1"/>
          <w:sz w:val="24"/>
          <w:szCs w:val="24"/>
        </w:rPr>
        <w:t xml:space="preserve">sobre la base del </w:t>
      </w:r>
      <w:r w:rsidR="003C7375" w:rsidRPr="001F1C96">
        <w:rPr>
          <w:rFonts w:ascii="Verdana" w:hAnsi="Verdana"/>
          <w:color w:val="000000" w:themeColor="text1"/>
          <w:sz w:val="24"/>
          <w:szCs w:val="24"/>
        </w:rPr>
        <w:t>empuje, sustento, fuerza de los pobladores.</w:t>
      </w:r>
    </w:p>
    <w:p w14:paraId="6460E7E9" w14:textId="77777777" w:rsidR="004C172B" w:rsidRPr="001F1C96" w:rsidRDefault="004C172B" w:rsidP="003C7375">
      <w:pPr>
        <w:jc w:val="both"/>
        <w:rPr>
          <w:rFonts w:ascii="Verdana" w:hAnsi="Verdana"/>
          <w:color w:val="000000" w:themeColor="text1"/>
          <w:sz w:val="24"/>
          <w:szCs w:val="24"/>
        </w:rPr>
      </w:pPr>
    </w:p>
    <w:p w14:paraId="1FD563D0" w14:textId="77777777" w:rsidR="001F1C96" w:rsidRDefault="001F1C96" w:rsidP="003C7375">
      <w:pPr>
        <w:jc w:val="both"/>
        <w:rPr>
          <w:rFonts w:ascii="Verdana" w:hAnsi="Verdana"/>
          <w:color w:val="000000" w:themeColor="text1"/>
          <w:sz w:val="24"/>
          <w:szCs w:val="24"/>
        </w:rPr>
      </w:pPr>
    </w:p>
    <w:p w14:paraId="5C778019" w14:textId="2B47253F" w:rsidR="003C7375" w:rsidRPr="001F1C96" w:rsidRDefault="003C7375" w:rsidP="003C7375">
      <w:pPr>
        <w:jc w:val="both"/>
        <w:rPr>
          <w:rFonts w:ascii="Verdana" w:hAnsi="Verdana"/>
          <w:color w:val="000000" w:themeColor="text1"/>
          <w:sz w:val="24"/>
          <w:szCs w:val="24"/>
        </w:rPr>
      </w:pPr>
      <w:r w:rsidRPr="001F1C96">
        <w:rPr>
          <w:rFonts w:ascii="Verdana" w:hAnsi="Verdana"/>
          <w:color w:val="000000" w:themeColor="text1"/>
          <w:sz w:val="24"/>
          <w:szCs w:val="24"/>
        </w:rPr>
        <w:t xml:space="preserve">La inseguridad alimentaria es una realidad local que ha ido en aumento desde el comienzo del estallido </w:t>
      </w:r>
      <w:r w:rsidR="004928EA" w:rsidRPr="001F1C96">
        <w:rPr>
          <w:rFonts w:ascii="Verdana" w:hAnsi="Verdana"/>
          <w:color w:val="000000" w:themeColor="text1"/>
          <w:sz w:val="24"/>
          <w:szCs w:val="24"/>
        </w:rPr>
        <w:t xml:space="preserve">social </w:t>
      </w:r>
      <w:r w:rsidRPr="001F1C96">
        <w:rPr>
          <w:rFonts w:ascii="Verdana" w:hAnsi="Verdana"/>
          <w:color w:val="000000" w:themeColor="text1"/>
          <w:sz w:val="24"/>
          <w:szCs w:val="24"/>
        </w:rPr>
        <w:t xml:space="preserve">y profundizándose con la pandemia. Con la nueva </w:t>
      </w:r>
      <w:r w:rsidR="004928EA" w:rsidRPr="001F1C96">
        <w:rPr>
          <w:rFonts w:ascii="Verdana" w:hAnsi="Verdana"/>
          <w:color w:val="000000" w:themeColor="text1"/>
          <w:sz w:val="24"/>
          <w:szCs w:val="24"/>
        </w:rPr>
        <w:t>C</w:t>
      </w:r>
      <w:r w:rsidRPr="001F1C96">
        <w:rPr>
          <w:rFonts w:ascii="Verdana" w:hAnsi="Verdana"/>
          <w:color w:val="000000" w:themeColor="text1"/>
          <w:sz w:val="24"/>
          <w:szCs w:val="24"/>
        </w:rPr>
        <w:t>onstitución se abren ventanas de oportunidades para incorporar el derecho a la alimentación como un derecho humano, el que se debe garantizar de forma explícita en la Constitución Política. Este derecho se relaciona con la seguridad alimentaria, con la soberanía alimentaria y con los derechos mínimos de la población, El derecho a la alimentación debe asegurar la cantidad y calidad adecuada de alimentos saludables, sin discriminación de ningún tipo y con pertinencia cultural, asegurando el desarrollo saludable y vida satisfactoria a la población chilena. Igualmente, es crucial incluir la protección de la producción nacional agropecuaria y pesquera y garantizar sistemas alimentarios justos, inclusivos, sostenibles y biodiversos.</w:t>
      </w:r>
    </w:p>
    <w:p w14:paraId="5862E76C" w14:textId="77777777" w:rsidR="001F1C96" w:rsidRDefault="001F1C96" w:rsidP="003C7375">
      <w:pPr>
        <w:jc w:val="both"/>
        <w:rPr>
          <w:rFonts w:ascii="Verdana" w:hAnsi="Verdana"/>
          <w:color w:val="000000" w:themeColor="text1"/>
          <w:sz w:val="24"/>
          <w:szCs w:val="24"/>
        </w:rPr>
      </w:pPr>
    </w:p>
    <w:p w14:paraId="6F7A2967" w14:textId="7E188AE5" w:rsidR="003C7375" w:rsidRPr="001F1C96" w:rsidRDefault="004928EA" w:rsidP="003C7375">
      <w:pPr>
        <w:jc w:val="both"/>
        <w:rPr>
          <w:rFonts w:ascii="Verdana" w:hAnsi="Verdana"/>
          <w:color w:val="000000" w:themeColor="text1"/>
          <w:sz w:val="24"/>
          <w:szCs w:val="24"/>
        </w:rPr>
      </w:pPr>
      <w:r w:rsidRPr="001F1C96">
        <w:rPr>
          <w:rFonts w:ascii="Verdana" w:hAnsi="Verdana"/>
          <w:color w:val="000000" w:themeColor="text1"/>
          <w:sz w:val="24"/>
          <w:szCs w:val="24"/>
        </w:rPr>
        <w:t>“</w:t>
      </w:r>
      <w:r w:rsidR="003C7375" w:rsidRPr="001F1C96">
        <w:rPr>
          <w:rFonts w:ascii="Verdana" w:hAnsi="Verdana"/>
          <w:color w:val="000000" w:themeColor="text1"/>
          <w:sz w:val="24"/>
          <w:szCs w:val="24"/>
        </w:rPr>
        <w:t>Hay que mirar para el lado</w:t>
      </w:r>
      <w:r w:rsidRPr="001F1C96">
        <w:rPr>
          <w:rFonts w:ascii="Verdana" w:hAnsi="Verdana"/>
          <w:color w:val="000000" w:themeColor="text1"/>
          <w:sz w:val="24"/>
          <w:szCs w:val="24"/>
        </w:rPr>
        <w:t>”</w:t>
      </w:r>
      <w:r w:rsidR="003C7375" w:rsidRPr="001F1C96">
        <w:rPr>
          <w:rFonts w:ascii="Verdana" w:hAnsi="Verdana"/>
          <w:color w:val="000000" w:themeColor="text1"/>
          <w:sz w:val="24"/>
          <w:szCs w:val="24"/>
        </w:rPr>
        <w:t xml:space="preserve"> </w:t>
      </w:r>
      <w:r w:rsidRPr="001F1C96">
        <w:rPr>
          <w:rFonts w:ascii="Verdana" w:hAnsi="Verdana"/>
          <w:color w:val="000000" w:themeColor="text1"/>
          <w:sz w:val="24"/>
          <w:szCs w:val="24"/>
        </w:rPr>
        <w:t xml:space="preserve">señaló </w:t>
      </w:r>
      <w:proofErr w:type="spellStart"/>
      <w:r w:rsidR="003C7375" w:rsidRPr="001F1C96">
        <w:rPr>
          <w:rFonts w:ascii="Verdana" w:hAnsi="Verdana"/>
          <w:color w:val="000000" w:themeColor="text1"/>
          <w:sz w:val="24"/>
          <w:szCs w:val="24"/>
        </w:rPr>
        <w:t>Cipra</w:t>
      </w:r>
      <w:proofErr w:type="spellEnd"/>
      <w:r w:rsidR="003C7375" w:rsidRPr="001F1C96">
        <w:rPr>
          <w:rFonts w:ascii="Verdana" w:hAnsi="Verdana"/>
          <w:color w:val="000000" w:themeColor="text1"/>
          <w:sz w:val="24"/>
          <w:szCs w:val="24"/>
        </w:rPr>
        <w:t xml:space="preserve">, dirigente social de una Olla Común en </w:t>
      </w:r>
      <w:r w:rsidRPr="001F1C96">
        <w:rPr>
          <w:rFonts w:ascii="Verdana" w:hAnsi="Verdana"/>
          <w:color w:val="000000" w:themeColor="text1"/>
          <w:sz w:val="24"/>
          <w:szCs w:val="24"/>
        </w:rPr>
        <w:t xml:space="preserve">la comuna de </w:t>
      </w:r>
      <w:r w:rsidR="003C7375" w:rsidRPr="001F1C96">
        <w:rPr>
          <w:rFonts w:ascii="Verdana" w:hAnsi="Verdana"/>
          <w:color w:val="000000" w:themeColor="text1"/>
          <w:sz w:val="24"/>
          <w:szCs w:val="24"/>
        </w:rPr>
        <w:t xml:space="preserve">La </w:t>
      </w:r>
      <w:proofErr w:type="spellStart"/>
      <w:r w:rsidR="003C7375" w:rsidRPr="001F1C96">
        <w:rPr>
          <w:rFonts w:ascii="Verdana" w:hAnsi="Verdana"/>
          <w:color w:val="000000" w:themeColor="text1"/>
          <w:sz w:val="24"/>
          <w:szCs w:val="24"/>
        </w:rPr>
        <w:t>Pintana</w:t>
      </w:r>
      <w:proofErr w:type="spellEnd"/>
      <w:r w:rsidRPr="001F1C96">
        <w:rPr>
          <w:rFonts w:ascii="Verdana" w:hAnsi="Verdana"/>
          <w:color w:val="000000" w:themeColor="text1"/>
          <w:sz w:val="24"/>
          <w:szCs w:val="24"/>
        </w:rPr>
        <w:t>. “</w:t>
      </w:r>
      <w:r w:rsidR="003C7375" w:rsidRPr="001F1C96">
        <w:rPr>
          <w:rFonts w:ascii="Verdana" w:hAnsi="Verdana"/>
          <w:color w:val="000000" w:themeColor="text1"/>
          <w:sz w:val="24"/>
          <w:szCs w:val="24"/>
        </w:rPr>
        <w:t>la gente está pasando hambre y nos debemos apoyar como sociedad civil</w:t>
      </w:r>
      <w:r w:rsidRPr="001F1C96">
        <w:rPr>
          <w:rFonts w:ascii="Verdana" w:hAnsi="Verdana"/>
          <w:color w:val="000000" w:themeColor="text1"/>
          <w:sz w:val="24"/>
          <w:szCs w:val="24"/>
        </w:rPr>
        <w:t xml:space="preserve">; </w:t>
      </w:r>
      <w:r w:rsidR="003C7375" w:rsidRPr="001F1C96">
        <w:rPr>
          <w:rFonts w:ascii="Verdana" w:hAnsi="Verdana"/>
          <w:color w:val="000000" w:themeColor="text1"/>
          <w:sz w:val="24"/>
          <w:szCs w:val="24"/>
        </w:rPr>
        <w:t>los adultos mayores tienen hambre, nuestra gente comenzó a morir. Teníamos miedo, pero ahí estábamos, no podíamos fallarles a nuestros vecinos</w:t>
      </w:r>
      <w:r w:rsidRPr="001F1C96">
        <w:rPr>
          <w:rFonts w:ascii="Verdana" w:hAnsi="Verdana"/>
          <w:color w:val="000000" w:themeColor="text1"/>
          <w:sz w:val="24"/>
          <w:szCs w:val="24"/>
        </w:rPr>
        <w:t>”.</w:t>
      </w:r>
    </w:p>
    <w:p w14:paraId="6554F14D" w14:textId="77777777" w:rsidR="001F1C96" w:rsidRDefault="001F1C96" w:rsidP="003C7375">
      <w:pPr>
        <w:jc w:val="both"/>
        <w:rPr>
          <w:rFonts w:ascii="Verdana" w:hAnsi="Verdana"/>
          <w:color w:val="000000" w:themeColor="text1"/>
          <w:sz w:val="24"/>
          <w:szCs w:val="24"/>
        </w:rPr>
      </w:pPr>
    </w:p>
    <w:p w14:paraId="3C934AF4" w14:textId="1439D54E" w:rsidR="003C7375" w:rsidRPr="001F1C96" w:rsidRDefault="004928EA" w:rsidP="003C7375">
      <w:pPr>
        <w:jc w:val="both"/>
        <w:rPr>
          <w:rFonts w:ascii="Verdana" w:hAnsi="Verdana"/>
          <w:color w:val="000000" w:themeColor="text1"/>
          <w:sz w:val="24"/>
          <w:szCs w:val="24"/>
        </w:rPr>
      </w:pPr>
      <w:r w:rsidRPr="001F1C96">
        <w:rPr>
          <w:rFonts w:ascii="Verdana" w:hAnsi="Verdana"/>
          <w:color w:val="000000" w:themeColor="text1"/>
          <w:sz w:val="24"/>
          <w:szCs w:val="24"/>
        </w:rPr>
        <w:t xml:space="preserve">Se planteó que </w:t>
      </w:r>
      <w:r w:rsidR="003C7375" w:rsidRPr="001F1C96">
        <w:rPr>
          <w:rFonts w:ascii="Verdana" w:hAnsi="Verdana"/>
          <w:color w:val="000000" w:themeColor="text1"/>
          <w:sz w:val="24"/>
          <w:szCs w:val="24"/>
        </w:rPr>
        <w:t xml:space="preserve">Chile tiene hambre, hambre de justicia social, hambre de oportunidades, hambre voluntad para solucionar los problemas </w:t>
      </w:r>
      <w:r w:rsidRPr="001F1C96">
        <w:rPr>
          <w:rFonts w:ascii="Verdana" w:hAnsi="Verdana"/>
          <w:color w:val="000000" w:themeColor="text1"/>
          <w:sz w:val="24"/>
          <w:szCs w:val="24"/>
        </w:rPr>
        <w:t>estructurales</w:t>
      </w:r>
      <w:r w:rsidR="003C7375" w:rsidRPr="001F1C96">
        <w:rPr>
          <w:rFonts w:ascii="Verdana" w:hAnsi="Verdana"/>
          <w:color w:val="000000" w:themeColor="text1"/>
          <w:sz w:val="24"/>
          <w:szCs w:val="24"/>
        </w:rPr>
        <w:t xml:space="preserve"> de la población chilena.</w:t>
      </w:r>
    </w:p>
    <w:p w14:paraId="46DCDA3F" w14:textId="77777777" w:rsidR="003C7375" w:rsidRPr="001F1C96" w:rsidRDefault="003C7375" w:rsidP="00167B43">
      <w:pPr>
        <w:widowControl/>
        <w:autoSpaceDE/>
        <w:autoSpaceDN/>
        <w:jc w:val="both"/>
        <w:rPr>
          <w:rFonts w:ascii="Verdana" w:eastAsia="Times New Roman" w:hAnsi="Verdana" w:cs="Times New Roman"/>
          <w:color w:val="000000" w:themeColor="text1"/>
          <w:sz w:val="24"/>
          <w:szCs w:val="24"/>
          <w:lang w:eastAsia="es-CL" w:bidi="ar-SA"/>
        </w:rPr>
      </w:pPr>
    </w:p>
    <w:p w14:paraId="2BA2E4DB" w14:textId="28D88797" w:rsidR="003C7375" w:rsidRPr="001F1C96" w:rsidRDefault="003F5840" w:rsidP="003C7375">
      <w:pPr>
        <w:jc w:val="both"/>
        <w:rPr>
          <w:rFonts w:ascii="Verdana" w:hAnsi="Verdana"/>
          <w:color w:val="000000" w:themeColor="text1"/>
          <w:sz w:val="24"/>
          <w:szCs w:val="24"/>
        </w:rPr>
      </w:pPr>
      <w:r w:rsidRPr="001F1C96">
        <w:rPr>
          <w:rFonts w:ascii="Verdana" w:eastAsia="Times New Roman" w:hAnsi="Verdana" w:cs="Times New Roman"/>
          <w:color w:val="000000" w:themeColor="text1"/>
          <w:sz w:val="24"/>
          <w:szCs w:val="24"/>
          <w:lang w:val="es-CL" w:eastAsia="es-CL" w:bidi="ar-SA"/>
        </w:rPr>
        <w:t xml:space="preserve">En la mesa de </w:t>
      </w:r>
      <w:r w:rsidRPr="001F1C96">
        <w:rPr>
          <w:rFonts w:ascii="Verdana" w:eastAsia="Times New Roman" w:hAnsi="Verdana" w:cs="Times New Roman"/>
          <w:b/>
          <w:color w:val="000000" w:themeColor="text1"/>
          <w:sz w:val="24"/>
          <w:szCs w:val="24"/>
          <w:lang w:val="es-CL" w:eastAsia="es-CL" w:bidi="ar-SA"/>
        </w:rPr>
        <w:t>Afrontamiento y organización comunitaria en tiempos de pandemia</w:t>
      </w:r>
      <w:r w:rsidR="000B68CD" w:rsidRPr="001F1C96">
        <w:rPr>
          <w:rFonts w:ascii="Verdana" w:eastAsia="Times New Roman" w:hAnsi="Verdana" w:cs="Times New Roman"/>
          <w:color w:val="000000" w:themeColor="text1"/>
          <w:sz w:val="24"/>
          <w:szCs w:val="24"/>
          <w:lang w:val="es-CL" w:eastAsia="es-CL" w:bidi="ar-SA"/>
        </w:rPr>
        <w:t xml:space="preserve">, </w:t>
      </w:r>
      <w:r w:rsidR="004928EA" w:rsidRPr="001F1C96">
        <w:rPr>
          <w:rFonts w:ascii="Verdana" w:eastAsia="Times New Roman" w:hAnsi="Verdana" w:cs="Times New Roman"/>
          <w:color w:val="000000" w:themeColor="text1"/>
          <w:sz w:val="24"/>
          <w:szCs w:val="24"/>
          <w:lang w:val="es-CL" w:eastAsia="es-CL" w:bidi="ar-SA"/>
        </w:rPr>
        <w:t xml:space="preserve">se indicó que </w:t>
      </w:r>
      <w:r w:rsidR="004928EA" w:rsidRPr="001F1C96">
        <w:rPr>
          <w:rFonts w:ascii="Verdana" w:hAnsi="Verdana"/>
          <w:color w:val="000000" w:themeColor="text1"/>
          <w:sz w:val="24"/>
          <w:szCs w:val="24"/>
        </w:rPr>
        <w:t>e</w:t>
      </w:r>
      <w:r w:rsidR="003C7375" w:rsidRPr="001F1C96">
        <w:rPr>
          <w:rFonts w:ascii="Verdana" w:hAnsi="Verdana"/>
          <w:color w:val="000000" w:themeColor="text1"/>
          <w:sz w:val="24"/>
          <w:szCs w:val="24"/>
        </w:rPr>
        <w:t xml:space="preserve">n el contexto del estallido social y pandemia por Covid-19, la organización comunitaria se constituye como una necesidad para afrontar los cambios y amenazas emergentes. </w:t>
      </w:r>
    </w:p>
    <w:p w14:paraId="45264078" w14:textId="77777777" w:rsidR="001F1C96" w:rsidRDefault="001F1C96" w:rsidP="003C7375">
      <w:pPr>
        <w:jc w:val="both"/>
        <w:rPr>
          <w:rFonts w:ascii="Verdana" w:hAnsi="Verdana"/>
          <w:color w:val="000000" w:themeColor="text1"/>
          <w:sz w:val="24"/>
          <w:szCs w:val="24"/>
        </w:rPr>
      </w:pPr>
    </w:p>
    <w:p w14:paraId="23327D27" w14:textId="39D99FF1" w:rsidR="003C7375" w:rsidRPr="001F1C96" w:rsidRDefault="003C7375" w:rsidP="003C7375">
      <w:pPr>
        <w:jc w:val="both"/>
        <w:rPr>
          <w:rFonts w:ascii="Verdana" w:hAnsi="Verdana"/>
          <w:color w:val="000000" w:themeColor="text1"/>
          <w:sz w:val="24"/>
          <w:szCs w:val="24"/>
        </w:rPr>
      </w:pPr>
      <w:r w:rsidRPr="001F1C96">
        <w:rPr>
          <w:rFonts w:ascii="Verdana" w:hAnsi="Verdana"/>
          <w:color w:val="000000" w:themeColor="text1"/>
          <w:sz w:val="24"/>
          <w:szCs w:val="24"/>
        </w:rPr>
        <w:t>Los resultados de la consulta ciudadana de respuesta comunitaria a la pandemia realizada en conjunto entre varias universidades</w:t>
      </w:r>
      <w:r w:rsidR="004928EA" w:rsidRPr="001F1C96">
        <w:rPr>
          <w:rFonts w:ascii="Verdana" w:hAnsi="Verdana"/>
          <w:color w:val="000000" w:themeColor="text1"/>
          <w:sz w:val="24"/>
          <w:szCs w:val="24"/>
        </w:rPr>
        <w:t xml:space="preserve"> chilenas</w:t>
      </w:r>
      <w:r w:rsidRPr="001F1C96">
        <w:rPr>
          <w:rFonts w:ascii="Verdana" w:hAnsi="Verdana"/>
          <w:color w:val="000000" w:themeColor="text1"/>
          <w:sz w:val="24"/>
          <w:szCs w:val="24"/>
        </w:rPr>
        <w:t>, está dando cuenta de las respuestas integrales de carácter socio</w:t>
      </w:r>
      <w:r w:rsidR="004928EA" w:rsidRPr="001F1C96">
        <w:rPr>
          <w:rFonts w:ascii="Verdana" w:hAnsi="Verdana"/>
          <w:color w:val="000000" w:themeColor="text1"/>
          <w:sz w:val="24"/>
          <w:szCs w:val="24"/>
        </w:rPr>
        <w:t>-</w:t>
      </w:r>
      <w:r w:rsidRPr="001F1C96">
        <w:rPr>
          <w:rFonts w:ascii="Verdana" w:hAnsi="Verdana"/>
          <w:color w:val="000000" w:themeColor="text1"/>
          <w:sz w:val="24"/>
          <w:szCs w:val="24"/>
        </w:rPr>
        <w:t xml:space="preserve">sanitario desarrolladas a lo largo del país durante la crisis COVID-19, evidenciando que las organizaciones comunitarias, grupos </w:t>
      </w:r>
      <w:proofErr w:type="spellStart"/>
      <w:r w:rsidRPr="001F1C96">
        <w:rPr>
          <w:rFonts w:ascii="Verdana" w:hAnsi="Verdana"/>
          <w:color w:val="000000" w:themeColor="text1"/>
          <w:sz w:val="24"/>
          <w:szCs w:val="24"/>
        </w:rPr>
        <w:t>autogestionados</w:t>
      </w:r>
      <w:proofErr w:type="spellEnd"/>
      <w:r w:rsidRPr="001F1C96">
        <w:rPr>
          <w:rFonts w:ascii="Verdana" w:hAnsi="Verdana"/>
          <w:color w:val="000000" w:themeColor="text1"/>
          <w:sz w:val="24"/>
          <w:szCs w:val="24"/>
        </w:rPr>
        <w:t xml:space="preserve"> y juntas de vecinos son las más frecuentes, mientras que hay una modesta vinculación con instituciones sanitarias, representadas fundamentalmente por la APS. </w:t>
      </w:r>
    </w:p>
    <w:p w14:paraId="6784168E" w14:textId="74ADD34C" w:rsidR="004C172B" w:rsidRDefault="004C172B">
      <w:pPr>
        <w:widowControl/>
        <w:autoSpaceDE/>
        <w:autoSpaceDN/>
        <w:spacing w:after="160" w:line="259" w:lineRule="auto"/>
        <w:rPr>
          <w:rFonts w:ascii="Verdana" w:hAnsi="Verdana"/>
          <w:color w:val="000000" w:themeColor="text1"/>
          <w:sz w:val="24"/>
          <w:szCs w:val="24"/>
        </w:rPr>
      </w:pPr>
      <w:r>
        <w:rPr>
          <w:rFonts w:ascii="Verdana" w:hAnsi="Verdana"/>
          <w:color w:val="000000" w:themeColor="text1"/>
          <w:sz w:val="24"/>
          <w:szCs w:val="24"/>
        </w:rPr>
        <w:br w:type="page"/>
      </w:r>
    </w:p>
    <w:p w14:paraId="4B8FFBE7" w14:textId="77777777" w:rsidR="001F1C96" w:rsidRDefault="001F1C96" w:rsidP="003C7375">
      <w:pPr>
        <w:jc w:val="both"/>
        <w:rPr>
          <w:rFonts w:ascii="Verdana" w:hAnsi="Verdana"/>
          <w:color w:val="000000" w:themeColor="text1"/>
          <w:sz w:val="24"/>
          <w:szCs w:val="24"/>
        </w:rPr>
      </w:pPr>
    </w:p>
    <w:p w14:paraId="6DBF98F8" w14:textId="77777777" w:rsidR="004C172B" w:rsidRDefault="004C172B" w:rsidP="003C7375">
      <w:pPr>
        <w:jc w:val="both"/>
        <w:rPr>
          <w:rFonts w:ascii="Verdana" w:hAnsi="Verdana"/>
          <w:color w:val="000000" w:themeColor="text1"/>
          <w:sz w:val="24"/>
          <w:szCs w:val="24"/>
        </w:rPr>
      </w:pPr>
    </w:p>
    <w:p w14:paraId="5F62793D" w14:textId="3B0CB600" w:rsidR="003C7375" w:rsidRPr="001F1C96" w:rsidRDefault="004928EA" w:rsidP="003C7375">
      <w:pPr>
        <w:jc w:val="both"/>
        <w:rPr>
          <w:rFonts w:ascii="Verdana" w:hAnsi="Verdana"/>
          <w:color w:val="000000" w:themeColor="text1"/>
          <w:sz w:val="24"/>
          <w:szCs w:val="24"/>
        </w:rPr>
      </w:pPr>
      <w:r w:rsidRPr="001F1C96">
        <w:rPr>
          <w:rFonts w:ascii="Verdana" w:hAnsi="Verdana"/>
          <w:color w:val="000000" w:themeColor="text1"/>
          <w:sz w:val="24"/>
          <w:szCs w:val="24"/>
        </w:rPr>
        <w:t xml:space="preserve">En el contexto de la situación previamente descrita, desde la </w:t>
      </w:r>
      <w:proofErr w:type="spellStart"/>
      <w:r w:rsidRPr="001F1C96">
        <w:rPr>
          <w:rFonts w:ascii="Verdana" w:hAnsi="Verdana"/>
          <w:color w:val="000000" w:themeColor="text1"/>
          <w:sz w:val="24"/>
          <w:szCs w:val="24"/>
        </w:rPr>
        <w:t>Fndación</w:t>
      </w:r>
      <w:proofErr w:type="spellEnd"/>
      <w:r w:rsidRPr="001F1C96">
        <w:rPr>
          <w:rFonts w:ascii="Verdana" w:hAnsi="Verdana"/>
          <w:color w:val="000000" w:themeColor="text1"/>
          <w:sz w:val="24"/>
          <w:szCs w:val="24"/>
        </w:rPr>
        <w:t xml:space="preserve"> de Educación Popular en Salud (EPE</w:t>
      </w:r>
      <w:r w:rsidR="006C0EE5" w:rsidRPr="001F1C96">
        <w:rPr>
          <w:rFonts w:ascii="Verdana" w:hAnsi="Verdana"/>
          <w:color w:val="000000" w:themeColor="text1"/>
          <w:sz w:val="24"/>
          <w:szCs w:val="24"/>
        </w:rPr>
        <w:t xml:space="preserve">S), surge la </w:t>
      </w:r>
      <w:r w:rsidR="003C7375" w:rsidRPr="001F1C96">
        <w:rPr>
          <w:rFonts w:ascii="Verdana" w:hAnsi="Verdana"/>
          <w:color w:val="000000" w:themeColor="text1"/>
          <w:sz w:val="24"/>
          <w:szCs w:val="24"/>
        </w:rPr>
        <w:t xml:space="preserve">necesidad </w:t>
      </w:r>
      <w:r w:rsidR="006C0EE5" w:rsidRPr="001F1C96">
        <w:rPr>
          <w:rFonts w:ascii="Verdana" w:hAnsi="Verdana"/>
          <w:color w:val="000000" w:themeColor="text1"/>
          <w:sz w:val="24"/>
          <w:szCs w:val="24"/>
        </w:rPr>
        <w:t xml:space="preserve">de un </w:t>
      </w:r>
      <w:r w:rsidR="003C7375" w:rsidRPr="001F1C96">
        <w:rPr>
          <w:rFonts w:ascii="Verdana" w:hAnsi="Verdana"/>
          <w:color w:val="000000" w:themeColor="text1"/>
          <w:sz w:val="24"/>
          <w:szCs w:val="24"/>
        </w:rPr>
        <w:t xml:space="preserve">trabajo comunitario </w:t>
      </w:r>
      <w:r w:rsidR="006C0EE5" w:rsidRPr="001F1C96">
        <w:rPr>
          <w:rFonts w:ascii="Verdana" w:hAnsi="Verdana"/>
          <w:color w:val="000000" w:themeColor="text1"/>
          <w:sz w:val="24"/>
          <w:szCs w:val="24"/>
        </w:rPr>
        <w:t xml:space="preserve">que </w:t>
      </w:r>
      <w:r w:rsidR="003C7375" w:rsidRPr="001F1C96">
        <w:rPr>
          <w:rFonts w:ascii="Verdana" w:hAnsi="Verdana"/>
          <w:color w:val="000000" w:themeColor="text1"/>
          <w:sz w:val="24"/>
          <w:szCs w:val="24"/>
        </w:rPr>
        <w:t>se desarrolla apoyando a diferentes organizaciones de mujeres y redes mixtas en el país</w:t>
      </w:r>
      <w:r w:rsidR="006C0EE5" w:rsidRPr="001F1C96">
        <w:rPr>
          <w:rFonts w:ascii="Verdana" w:hAnsi="Verdana"/>
          <w:color w:val="000000" w:themeColor="text1"/>
          <w:sz w:val="24"/>
          <w:szCs w:val="24"/>
        </w:rPr>
        <w:t xml:space="preserve">. Este trabajo busca </w:t>
      </w:r>
      <w:r w:rsidR="003C7375" w:rsidRPr="001F1C96">
        <w:rPr>
          <w:rFonts w:ascii="Verdana" w:hAnsi="Verdana"/>
          <w:color w:val="000000" w:themeColor="text1"/>
          <w:sz w:val="24"/>
          <w:szCs w:val="24"/>
        </w:rPr>
        <w:t>respond</w:t>
      </w:r>
      <w:r w:rsidR="006C0EE5" w:rsidRPr="001F1C96">
        <w:rPr>
          <w:rFonts w:ascii="Verdana" w:hAnsi="Verdana"/>
          <w:color w:val="000000" w:themeColor="text1"/>
          <w:sz w:val="24"/>
          <w:szCs w:val="24"/>
        </w:rPr>
        <w:t xml:space="preserve">er </w:t>
      </w:r>
      <w:r w:rsidR="003C7375" w:rsidRPr="001F1C96">
        <w:rPr>
          <w:rFonts w:ascii="Verdana" w:hAnsi="Verdana"/>
          <w:color w:val="000000" w:themeColor="text1"/>
          <w:sz w:val="24"/>
          <w:szCs w:val="24"/>
        </w:rPr>
        <w:t xml:space="preserve"> a las necesidades básicas generadas por la pandemia, como habilidades tecnológicas, salud mental, violencia de género, desprotección de personas en situación de vulnerabilidad, alimentación, salud y proceso constituyente, con una mirada integral y promoviendo el empoderamiento de las comunidades y el abordaje en profundidad de sus necesidades. </w:t>
      </w:r>
    </w:p>
    <w:p w14:paraId="5162330E" w14:textId="77777777" w:rsidR="001F1C96" w:rsidRDefault="001F1C96" w:rsidP="003C7375">
      <w:pPr>
        <w:jc w:val="both"/>
        <w:rPr>
          <w:rFonts w:ascii="Verdana" w:hAnsi="Verdana"/>
          <w:color w:val="000000" w:themeColor="text1"/>
          <w:sz w:val="24"/>
          <w:szCs w:val="24"/>
        </w:rPr>
      </w:pPr>
    </w:p>
    <w:p w14:paraId="5FD20282" w14:textId="2E903BB5" w:rsidR="003C7375" w:rsidRPr="001F1C96" w:rsidRDefault="003C7375" w:rsidP="003C7375">
      <w:pPr>
        <w:jc w:val="both"/>
        <w:rPr>
          <w:rFonts w:ascii="Verdana" w:hAnsi="Verdana"/>
          <w:color w:val="000000" w:themeColor="text1"/>
          <w:sz w:val="24"/>
          <w:szCs w:val="24"/>
        </w:rPr>
      </w:pPr>
      <w:r w:rsidRPr="001F1C96">
        <w:rPr>
          <w:rFonts w:ascii="Verdana" w:hAnsi="Verdana"/>
          <w:color w:val="000000" w:themeColor="text1"/>
          <w:sz w:val="24"/>
          <w:szCs w:val="24"/>
        </w:rPr>
        <w:t>La pandemia ha expuesto la profunda desigualdad de nuestro país, permitiendo visibilizar las experiencias de un gran grupo de nuestra sociedad “que vive permanentemente afrontando la pandemia de la desigualdad</w:t>
      </w:r>
      <w:r w:rsidR="006C0EE5" w:rsidRPr="001F1C96">
        <w:rPr>
          <w:rFonts w:ascii="Verdana" w:hAnsi="Verdana"/>
          <w:color w:val="000000" w:themeColor="text1"/>
          <w:sz w:val="24"/>
          <w:szCs w:val="24"/>
        </w:rPr>
        <w:t>”</w:t>
      </w:r>
      <w:r w:rsidRPr="001F1C96">
        <w:rPr>
          <w:rFonts w:ascii="Verdana" w:hAnsi="Verdana"/>
          <w:color w:val="000000" w:themeColor="text1"/>
          <w:sz w:val="24"/>
          <w:szCs w:val="24"/>
        </w:rPr>
        <w:t xml:space="preserve"> como </w:t>
      </w:r>
      <w:r w:rsidR="006C0EE5" w:rsidRPr="001F1C96">
        <w:rPr>
          <w:rFonts w:ascii="Verdana" w:hAnsi="Verdana"/>
          <w:color w:val="000000" w:themeColor="text1"/>
          <w:sz w:val="24"/>
          <w:szCs w:val="24"/>
        </w:rPr>
        <w:t xml:space="preserve">expresó </w:t>
      </w:r>
      <w:r w:rsidRPr="001F1C96">
        <w:rPr>
          <w:rFonts w:ascii="Verdana" w:hAnsi="Verdana"/>
          <w:color w:val="000000" w:themeColor="text1"/>
          <w:sz w:val="24"/>
          <w:szCs w:val="24"/>
        </w:rPr>
        <w:t>Felipe Berríos</w:t>
      </w:r>
      <w:r w:rsidR="006C0EE5" w:rsidRPr="001F1C96">
        <w:rPr>
          <w:rFonts w:ascii="Verdana" w:hAnsi="Verdana"/>
          <w:color w:val="000000" w:themeColor="text1"/>
          <w:sz w:val="24"/>
          <w:szCs w:val="24"/>
        </w:rPr>
        <w:t xml:space="preserve"> S.J.</w:t>
      </w:r>
      <w:r w:rsidRPr="001F1C96">
        <w:rPr>
          <w:rFonts w:ascii="Verdana" w:hAnsi="Verdana"/>
          <w:color w:val="000000" w:themeColor="text1"/>
          <w:sz w:val="24"/>
          <w:szCs w:val="24"/>
        </w:rPr>
        <w:t xml:space="preserve">, la que solamente se podrá enfrentar con solidaridad, colaboración y participación, que a su vez debieran ser los insumos de los diálogos para una nueva Constitución, reflejando cómo pensamos un </w:t>
      </w:r>
      <w:r w:rsidR="006C0EE5" w:rsidRPr="001F1C96">
        <w:rPr>
          <w:rFonts w:ascii="Verdana" w:hAnsi="Verdana"/>
          <w:color w:val="000000" w:themeColor="text1"/>
          <w:sz w:val="24"/>
          <w:szCs w:val="24"/>
        </w:rPr>
        <w:t>p</w:t>
      </w:r>
      <w:r w:rsidRPr="001F1C96">
        <w:rPr>
          <w:rFonts w:ascii="Verdana" w:hAnsi="Verdana"/>
          <w:color w:val="000000" w:themeColor="text1"/>
          <w:sz w:val="24"/>
          <w:szCs w:val="24"/>
        </w:rPr>
        <w:t xml:space="preserve">royecto de país, manteniendo viva la participación ciudadana. </w:t>
      </w:r>
    </w:p>
    <w:p w14:paraId="701DA7D8" w14:textId="77777777" w:rsidR="003C7375" w:rsidRPr="001F1C96" w:rsidRDefault="003C7375" w:rsidP="008E48F2">
      <w:pPr>
        <w:widowControl/>
        <w:autoSpaceDE/>
        <w:autoSpaceDN/>
        <w:jc w:val="both"/>
        <w:rPr>
          <w:rFonts w:ascii="Verdana" w:eastAsia="Times New Roman" w:hAnsi="Verdana" w:cs="Times New Roman"/>
          <w:color w:val="000000" w:themeColor="text1"/>
          <w:sz w:val="24"/>
          <w:szCs w:val="24"/>
          <w:lang w:eastAsia="es-CL" w:bidi="ar-SA"/>
        </w:rPr>
      </w:pPr>
    </w:p>
    <w:p w14:paraId="25AF16B4" w14:textId="77777777" w:rsidR="00695652" w:rsidRPr="001F1C96" w:rsidRDefault="00695652" w:rsidP="00695652">
      <w:pPr>
        <w:widowControl/>
        <w:autoSpaceDE/>
        <w:autoSpaceDN/>
        <w:jc w:val="both"/>
        <w:rPr>
          <w:rFonts w:ascii="Verdana" w:eastAsia="Times New Roman" w:hAnsi="Verdana" w:cs="Times New Roman"/>
          <w:color w:val="000000" w:themeColor="text1"/>
          <w:sz w:val="24"/>
          <w:szCs w:val="24"/>
          <w:lang w:val="es-CL" w:eastAsia="es-CL" w:bidi="ar-SA"/>
        </w:rPr>
      </w:pPr>
      <w:r w:rsidRPr="001F1C96">
        <w:rPr>
          <w:rFonts w:ascii="Verdana" w:eastAsia="Times New Roman" w:hAnsi="Verdana" w:cs="Times New Roman"/>
          <w:color w:val="000000" w:themeColor="text1"/>
          <w:sz w:val="24"/>
          <w:szCs w:val="24"/>
          <w:lang w:val="es-CL" w:eastAsia="es-CL" w:bidi="ar-SA"/>
        </w:rPr>
        <w:t xml:space="preserve">A modo de gran conclusión general de las reflexiones desarrolladas en este </w:t>
      </w:r>
      <w:proofErr w:type="spellStart"/>
      <w:r w:rsidRPr="001F1C96">
        <w:rPr>
          <w:rFonts w:ascii="Verdana" w:eastAsia="Times New Roman" w:hAnsi="Verdana" w:cs="Times New Roman"/>
          <w:color w:val="000000" w:themeColor="text1"/>
          <w:sz w:val="24"/>
          <w:szCs w:val="24"/>
          <w:lang w:val="es-CL" w:eastAsia="es-CL" w:bidi="ar-SA"/>
        </w:rPr>
        <w:t>Congresatorio</w:t>
      </w:r>
      <w:proofErr w:type="spellEnd"/>
      <w:r w:rsidRPr="001F1C96">
        <w:rPr>
          <w:rFonts w:ascii="Verdana" w:eastAsia="Times New Roman" w:hAnsi="Verdana" w:cs="Times New Roman"/>
          <w:color w:val="000000" w:themeColor="text1"/>
          <w:sz w:val="24"/>
          <w:szCs w:val="24"/>
          <w:lang w:val="es-CL" w:eastAsia="es-CL" w:bidi="ar-SA"/>
        </w:rPr>
        <w:t xml:space="preserve">, podemos señalar que las condiciones estructurales de base en la crisis sanitaria están marcadas por el estallido social y la crisis económica, que es global. Estamos ante una crisis sistémica, procesos que se superponen, pero implican emociones distintas –rabia/esperanza, asociadas al estadillo y, miedo/cansancio, asociadas a la crisis. A esto se suma, que esta crisis sanitaria se da en un contexto de baja adhesión al gobierno y baja credibilidad en las instituciones. Aunque la economía y la salud se han mostrado como dicotómicas, esta dicotomía parece falsa; mientras más rápidas y estrictas son las medidas iniciales para controlar la epidemia, mejor funciona la economía. </w:t>
      </w:r>
    </w:p>
    <w:p w14:paraId="2F4A508B" w14:textId="77777777" w:rsidR="00695652" w:rsidRPr="001F1C96" w:rsidRDefault="00695652" w:rsidP="00695652">
      <w:pPr>
        <w:widowControl/>
        <w:autoSpaceDE/>
        <w:autoSpaceDN/>
        <w:jc w:val="both"/>
        <w:rPr>
          <w:rFonts w:ascii="Verdana" w:eastAsia="Times New Roman" w:hAnsi="Verdana" w:cs="Times New Roman"/>
          <w:color w:val="000000" w:themeColor="text1"/>
          <w:sz w:val="24"/>
          <w:szCs w:val="24"/>
          <w:lang w:val="es-CL" w:eastAsia="es-CL" w:bidi="ar-SA"/>
        </w:rPr>
      </w:pPr>
    </w:p>
    <w:p w14:paraId="4906B787" w14:textId="77777777" w:rsidR="00695652" w:rsidRPr="001F1C96" w:rsidRDefault="00695652" w:rsidP="00695652">
      <w:pPr>
        <w:widowControl/>
        <w:autoSpaceDE/>
        <w:autoSpaceDN/>
        <w:jc w:val="both"/>
        <w:rPr>
          <w:rFonts w:ascii="Verdana" w:eastAsia="Times New Roman" w:hAnsi="Verdana" w:cs="Times New Roman"/>
          <w:color w:val="000000" w:themeColor="text1"/>
          <w:sz w:val="24"/>
          <w:szCs w:val="24"/>
          <w:lang w:val="es-CL" w:eastAsia="es-CL" w:bidi="ar-SA"/>
        </w:rPr>
      </w:pPr>
      <w:r w:rsidRPr="001F1C96">
        <w:rPr>
          <w:rFonts w:ascii="Verdana" w:eastAsia="Times New Roman" w:hAnsi="Verdana" w:cs="Times New Roman"/>
          <w:color w:val="000000" w:themeColor="text1"/>
          <w:sz w:val="24"/>
          <w:szCs w:val="24"/>
          <w:lang w:val="es-CL" w:eastAsia="es-CL" w:bidi="ar-SA"/>
        </w:rPr>
        <w:t xml:space="preserve">Respecto al contexto local, la debilidad de la autoridad sanitaria, el centralismo, orientaciones iniciales desfavorables de la OMS, la crisis de legitimidad de las autoridades y lecturas erráticas desde la lógica económica para actuar en pandemia, favorecieron un manejo deficiente de la crisis, que se estima fue lento, tardío e insuficiente. </w:t>
      </w:r>
    </w:p>
    <w:p w14:paraId="60AB8641" w14:textId="77777777" w:rsidR="00695652" w:rsidRPr="001F1C96" w:rsidRDefault="00695652" w:rsidP="00695652">
      <w:pPr>
        <w:widowControl/>
        <w:autoSpaceDE/>
        <w:autoSpaceDN/>
        <w:jc w:val="both"/>
        <w:rPr>
          <w:rFonts w:ascii="Verdana" w:eastAsia="Times New Roman" w:hAnsi="Verdana" w:cs="Times New Roman"/>
          <w:color w:val="000000" w:themeColor="text1"/>
          <w:sz w:val="24"/>
          <w:szCs w:val="24"/>
          <w:lang w:val="es-CL" w:eastAsia="es-CL" w:bidi="ar-SA"/>
        </w:rPr>
      </w:pPr>
    </w:p>
    <w:p w14:paraId="21BBA277" w14:textId="4FF7635B" w:rsidR="00695652" w:rsidRPr="001F1C96" w:rsidRDefault="00695652" w:rsidP="00695652">
      <w:pPr>
        <w:widowControl/>
        <w:autoSpaceDE/>
        <w:autoSpaceDN/>
        <w:jc w:val="both"/>
        <w:rPr>
          <w:rFonts w:ascii="Verdana" w:eastAsia="Times New Roman" w:hAnsi="Verdana" w:cs="Times New Roman"/>
          <w:color w:val="000000" w:themeColor="text1"/>
          <w:sz w:val="24"/>
          <w:szCs w:val="24"/>
          <w:lang w:val="es-CL" w:eastAsia="es-CL" w:bidi="ar-SA"/>
        </w:rPr>
      </w:pPr>
      <w:r w:rsidRPr="001F1C96">
        <w:rPr>
          <w:rFonts w:ascii="Verdana" w:eastAsia="Times New Roman" w:hAnsi="Verdana" w:cs="Times New Roman"/>
          <w:color w:val="000000" w:themeColor="text1"/>
          <w:sz w:val="24"/>
          <w:szCs w:val="24"/>
          <w:lang w:val="es-CL" w:eastAsia="es-CL" w:bidi="ar-SA"/>
        </w:rPr>
        <w:t>En distintas mesas se relevó la importancia de la participación y de la transferencia de poder a las comunidades, quienes son, además, claves para la gestión en la pandemia. En este sentido, profundizar el anclaje territorial e introducirse en las propias estructuras territoriales desde Atención Primaria y el trabajo intersectorial, es una estrategia que requiere esa transferencia de poder.</w:t>
      </w:r>
    </w:p>
    <w:p w14:paraId="365482B4" w14:textId="77777777" w:rsidR="00695652" w:rsidRPr="001F1C96" w:rsidRDefault="00695652" w:rsidP="00695652">
      <w:pPr>
        <w:widowControl/>
        <w:autoSpaceDE/>
        <w:autoSpaceDN/>
        <w:jc w:val="both"/>
        <w:rPr>
          <w:rFonts w:ascii="Verdana" w:eastAsia="Times New Roman" w:hAnsi="Verdana" w:cs="Times New Roman"/>
          <w:color w:val="000000" w:themeColor="text1"/>
          <w:sz w:val="24"/>
          <w:szCs w:val="24"/>
          <w:lang w:val="es-CL" w:eastAsia="es-CL" w:bidi="ar-SA"/>
        </w:rPr>
      </w:pPr>
    </w:p>
    <w:p w14:paraId="6A5C49F1" w14:textId="77777777" w:rsidR="004C172B" w:rsidRDefault="004C172B" w:rsidP="00695652">
      <w:pPr>
        <w:widowControl/>
        <w:autoSpaceDE/>
        <w:autoSpaceDN/>
        <w:jc w:val="both"/>
        <w:rPr>
          <w:rFonts w:ascii="Verdana" w:eastAsia="Times New Roman" w:hAnsi="Verdana" w:cs="Times New Roman"/>
          <w:color w:val="000000" w:themeColor="text1"/>
          <w:sz w:val="24"/>
          <w:szCs w:val="24"/>
          <w:lang w:val="es-CL" w:eastAsia="es-CL" w:bidi="ar-SA"/>
        </w:rPr>
      </w:pPr>
    </w:p>
    <w:p w14:paraId="5F667DFE" w14:textId="6326F434" w:rsidR="00695652" w:rsidRPr="001F1C96" w:rsidRDefault="00695652" w:rsidP="00695652">
      <w:pPr>
        <w:widowControl/>
        <w:autoSpaceDE/>
        <w:autoSpaceDN/>
        <w:jc w:val="both"/>
        <w:rPr>
          <w:rFonts w:ascii="Verdana" w:eastAsia="Times New Roman" w:hAnsi="Verdana" w:cs="Times New Roman"/>
          <w:color w:val="000000" w:themeColor="text1"/>
          <w:sz w:val="24"/>
          <w:szCs w:val="24"/>
          <w:lang w:val="es-CL" w:eastAsia="es-CL" w:bidi="ar-SA"/>
        </w:rPr>
      </w:pPr>
      <w:r w:rsidRPr="001F1C96">
        <w:rPr>
          <w:rFonts w:ascii="Verdana" w:eastAsia="Times New Roman" w:hAnsi="Verdana" w:cs="Times New Roman"/>
          <w:color w:val="000000" w:themeColor="text1"/>
          <w:sz w:val="24"/>
          <w:szCs w:val="24"/>
          <w:lang w:val="es-CL" w:eastAsia="es-CL" w:bidi="ar-SA"/>
        </w:rPr>
        <w:t>A nivel de las personas, este contexto revela la inequidad social, evidenciándose una actitud moral caracterizada por la sensación de orfandad sociológica en las personas respecto del Estado. Una expresión de esto en el ámbito de salud son las listas de espera por atención, que se han incrementado debido a la pandemia y la tardía respuesta de la Autoridad Sanitaria.</w:t>
      </w:r>
    </w:p>
    <w:p w14:paraId="224EB13D" w14:textId="77777777" w:rsidR="008B24C0" w:rsidRPr="001F1C96" w:rsidRDefault="008B24C0" w:rsidP="00EE75E9">
      <w:pPr>
        <w:widowControl/>
        <w:autoSpaceDE/>
        <w:autoSpaceDN/>
        <w:jc w:val="both"/>
        <w:rPr>
          <w:rFonts w:ascii="Verdana" w:eastAsia="Times New Roman" w:hAnsi="Verdana" w:cs="Times New Roman"/>
          <w:color w:val="000000" w:themeColor="text1"/>
          <w:sz w:val="24"/>
          <w:szCs w:val="24"/>
          <w:lang w:val="es-CL" w:eastAsia="es-CL" w:bidi="ar-SA"/>
        </w:rPr>
      </w:pPr>
    </w:p>
    <w:p w14:paraId="37FAFE81" w14:textId="77777777" w:rsidR="004D1D14" w:rsidRPr="001F1C96" w:rsidRDefault="00D443FB" w:rsidP="004D1D14">
      <w:pPr>
        <w:widowControl/>
        <w:autoSpaceDE/>
        <w:autoSpaceDN/>
        <w:jc w:val="both"/>
        <w:rPr>
          <w:rFonts w:ascii="Verdana" w:eastAsia="Times New Roman" w:hAnsi="Verdana" w:cs="Times New Roman"/>
          <w:color w:val="000000" w:themeColor="text1"/>
          <w:sz w:val="24"/>
          <w:szCs w:val="24"/>
          <w:lang w:val="es-CL" w:eastAsia="es-CL" w:bidi="ar-SA"/>
        </w:rPr>
      </w:pPr>
      <w:r w:rsidRPr="001F1C96">
        <w:rPr>
          <w:rFonts w:ascii="Verdana" w:eastAsia="Times New Roman" w:hAnsi="Verdana" w:cs="Times New Roman"/>
          <w:color w:val="000000" w:themeColor="text1"/>
          <w:sz w:val="24"/>
          <w:szCs w:val="24"/>
          <w:lang w:val="es-CL" w:eastAsia="es-CL" w:bidi="ar-SA"/>
        </w:rPr>
        <w:t xml:space="preserve">Después de la experiencia de este </w:t>
      </w:r>
      <w:proofErr w:type="spellStart"/>
      <w:r w:rsidRPr="001F1C96">
        <w:rPr>
          <w:rFonts w:ascii="Verdana" w:eastAsia="Times New Roman" w:hAnsi="Verdana" w:cs="Times New Roman"/>
          <w:color w:val="000000" w:themeColor="text1"/>
          <w:sz w:val="24"/>
          <w:szCs w:val="24"/>
          <w:lang w:val="es-CL" w:eastAsia="es-CL" w:bidi="ar-SA"/>
        </w:rPr>
        <w:t>Congresatorio</w:t>
      </w:r>
      <w:proofErr w:type="spellEnd"/>
      <w:r w:rsidRPr="001F1C96">
        <w:rPr>
          <w:rFonts w:ascii="Verdana" w:eastAsia="Times New Roman" w:hAnsi="Verdana" w:cs="Times New Roman"/>
          <w:color w:val="000000" w:themeColor="text1"/>
          <w:sz w:val="24"/>
          <w:szCs w:val="24"/>
          <w:lang w:val="es-CL" w:eastAsia="es-CL" w:bidi="ar-SA"/>
        </w:rPr>
        <w:t xml:space="preserve">, como </w:t>
      </w:r>
      <w:r w:rsidR="004D1D14" w:rsidRPr="001F1C96">
        <w:rPr>
          <w:rFonts w:ascii="Verdana" w:eastAsia="Times New Roman" w:hAnsi="Verdana" w:cs="Times New Roman"/>
          <w:color w:val="000000" w:themeColor="text1"/>
          <w:sz w:val="24"/>
          <w:szCs w:val="24"/>
          <w:lang w:val="es-CL" w:eastAsia="es-CL" w:bidi="ar-SA"/>
        </w:rPr>
        <w:t xml:space="preserve">entidades </w:t>
      </w:r>
      <w:r w:rsidRPr="001F1C96">
        <w:rPr>
          <w:rFonts w:ascii="Verdana" w:eastAsia="Times New Roman" w:hAnsi="Verdana" w:cs="Times New Roman"/>
          <w:color w:val="000000" w:themeColor="text1"/>
          <w:sz w:val="24"/>
          <w:szCs w:val="24"/>
          <w:lang w:val="es-CL" w:eastAsia="es-CL" w:bidi="ar-SA"/>
        </w:rPr>
        <w:t>organizadoras</w:t>
      </w:r>
      <w:r w:rsidR="004D1D14" w:rsidRPr="001F1C96">
        <w:rPr>
          <w:rFonts w:ascii="Verdana" w:eastAsia="Times New Roman" w:hAnsi="Verdana" w:cs="Times New Roman"/>
          <w:color w:val="000000" w:themeColor="text1"/>
          <w:sz w:val="24"/>
          <w:szCs w:val="24"/>
          <w:lang w:val="es-CL" w:eastAsia="es-CL" w:bidi="ar-SA"/>
        </w:rPr>
        <w:t xml:space="preserve"> y desde nuestra identidad de instituciones académicas</w:t>
      </w:r>
      <w:r w:rsidR="00F307A1" w:rsidRPr="001F1C96">
        <w:rPr>
          <w:rFonts w:ascii="Verdana" w:eastAsia="Times New Roman" w:hAnsi="Verdana" w:cs="Times New Roman"/>
          <w:color w:val="000000" w:themeColor="text1"/>
          <w:sz w:val="24"/>
          <w:szCs w:val="24"/>
          <w:lang w:val="es-CL" w:eastAsia="es-CL" w:bidi="ar-SA"/>
        </w:rPr>
        <w:t xml:space="preserve"> y científicas</w:t>
      </w:r>
      <w:r w:rsidR="004D1D14" w:rsidRPr="001F1C96">
        <w:rPr>
          <w:rFonts w:ascii="Verdana" w:eastAsia="Times New Roman" w:hAnsi="Verdana" w:cs="Times New Roman"/>
          <w:color w:val="000000" w:themeColor="text1"/>
          <w:sz w:val="24"/>
          <w:szCs w:val="24"/>
          <w:lang w:val="es-CL" w:eastAsia="es-CL" w:bidi="ar-SA"/>
        </w:rPr>
        <w:t xml:space="preserve">, </w:t>
      </w:r>
      <w:r w:rsidRPr="001F1C96">
        <w:rPr>
          <w:rFonts w:ascii="Verdana" w:eastAsia="Times New Roman" w:hAnsi="Verdana" w:cs="Times New Roman"/>
          <w:color w:val="000000" w:themeColor="text1"/>
          <w:sz w:val="24"/>
          <w:szCs w:val="24"/>
          <w:lang w:val="es-CL" w:eastAsia="es-CL" w:bidi="ar-SA"/>
        </w:rPr>
        <w:t>renovamos nuestr</w:t>
      </w:r>
      <w:r w:rsidR="004D1D14" w:rsidRPr="001F1C96">
        <w:rPr>
          <w:rFonts w:ascii="Verdana" w:eastAsia="Times New Roman" w:hAnsi="Verdana" w:cs="Times New Roman"/>
          <w:color w:val="000000" w:themeColor="text1"/>
          <w:sz w:val="24"/>
          <w:szCs w:val="24"/>
          <w:lang w:val="es-CL" w:eastAsia="es-CL" w:bidi="ar-SA"/>
        </w:rPr>
        <w:t>a</w:t>
      </w:r>
      <w:r w:rsidRPr="001F1C96">
        <w:rPr>
          <w:rFonts w:ascii="Verdana" w:eastAsia="Times New Roman" w:hAnsi="Verdana" w:cs="Times New Roman"/>
          <w:color w:val="000000" w:themeColor="text1"/>
          <w:sz w:val="24"/>
          <w:szCs w:val="24"/>
          <w:lang w:val="es-CL" w:eastAsia="es-CL" w:bidi="ar-SA"/>
        </w:rPr>
        <w:t xml:space="preserve"> </w:t>
      </w:r>
      <w:r w:rsidR="004D1D14" w:rsidRPr="001F1C96">
        <w:rPr>
          <w:rFonts w:ascii="Verdana" w:eastAsia="Times New Roman" w:hAnsi="Verdana" w:cs="Times New Roman"/>
          <w:color w:val="000000" w:themeColor="text1"/>
          <w:sz w:val="24"/>
          <w:szCs w:val="24"/>
          <w:lang w:val="es-CL" w:eastAsia="es-CL" w:bidi="ar-SA"/>
        </w:rPr>
        <w:t xml:space="preserve">firme </w:t>
      </w:r>
      <w:r w:rsidRPr="001F1C96">
        <w:rPr>
          <w:rFonts w:ascii="Verdana" w:eastAsia="Times New Roman" w:hAnsi="Verdana" w:cs="Times New Roman"/>
          <w:color w:val="000000" w:themeColor="text1"/>
          <w:sz w:val="24"/>
          <w:szCs w:val="24"/>
          <w:lang w:val="es-CL" w:eastAsia="es-CL" w:bidi="ar-SA"/>
        </w:rPr>
        <w:t xml:space="preserve">voluntad </w:t>
      </w:r>
      <w:r w:rsidR="004D1D14" w:rsidRPr="001F1C96">
        <w:rPr>
          <w:rFonts w:ascii="Verdana" w:eastAsia="Times New Roman" w:hAnsi="Verdana" w:cs="Times New Roman"/>
          <w:color w:val="000000" w:themeColor="text1"/>
          <w:sz w:val="24"/>
          <w:szCs w:val="24"/>
          <w:lang w:val="es-CL" w:eastAsia="es-CL" w:bidi="ar-SA"/>
        </w:rPr>
        <w:t xml:space="preserve">y compromiso </w:t>
      </w:r>
      <w:r w:rsidRPr="001F1C96">
        <w:rPr>
          <w:rFonts w:ascii="Verdana" w:eastAsia="Times New Roman" w:hAnsi="Verdana" w:cs="Times New Roman"/>
          <w:color w:val="000000" w:themeColor="text1"/>
          <w:sz w:val="24"/>
          <w:szCs w:val="24"/>
          <w:lang w:val="es-CL" w:eastAsia="es-CL" w:bidi="ar-SA"/>
        </w:rPr>
        <w:t>para seguir genera</w:t>
      </w:r>
      <w:r w:rsidR="004D1D14" w:rsidRPr="001F1C96">
        <w:rPr>
          <w:rFonts w:ascii="Verdana" w:eastAsia="Times New Roman" w:hAnsi="Verdana" w:cs="Times New Roman"/>
          <w:color w:val="000000" w:themeColor="text1"/>
          <w:sz w:val="24"/>
          <w:szCs w:val="24"/>
          <w:lang w:val="es-CL" w:eastAsia="es-CL" w:bidi="ar-SA"/>
        </w:rPr>
        <w:t>ndo</w:t>
      </w:r>
      <w:r w:rsidRPr="001F1C96">
        <w:rPr>
          <w:rFonts w:ascii="Verdana" w:eastAsia="Times New Roman" w:hAnsi="Verdana" w:cs="Times New Roman"/>
          <w:color w:val="000000" w:themeColor="text1"/>
          <w:sz w:val="24"/>
          <w:szCs w:val="24"/>
          <w:lang w:val="es-CL" w:eastAsia="es-CL" w:bidi="ar-SA"/>
        </w:rPr>
        <w:t xml:space="preserve"> espacio</w:t>
      </w:r>
      <w:r w:rsidR="004D1D14" w:rsidRPr="001F1C96">
        <w:rPr>
          <w:rFonts w:ascii="Verdana" w:eastAsia="Times New Roman" w:hAnsi="Verdana" w:cs="Times New Roman"/>
          <w:color w:val="000000" w:themeColor="text1"/>
          <w:sz w:val="24"/>
          <w:szCs w:val="24"/>
          <w:lang w:val="es-CL" w:eastAsia="es-CL" w:bidi="ar-SA"/>
        </w:rPr>
        <w:t>s</w:t>
      </w:r>
      <w:r w:rsidRPr="001F1C96">
        <w:rPr>
          <w:rFonts w:ascii="Verdana" w:eastAsia="Times New Roman" w:hAnsi="Verdana" w:cs="Times New Roman"/>
          <w:color w:val="000000" w:themeColor="text1"/>
          <w:sz w:val="24"/>
          <w:szCs w:val="24"/>
          <w:lang w:val="es-CL" w:eastAsia="es-CL" w:bidi="ar-SA"/>
        </w:rPr>
        <w:t xml:space="preserve"> de diálogo entre </w:t>
      </w:r>
      <w:r w:rsidR="004D1D14" w:rsidRPr="001F1C96">
        <w:rPr>
          <w:rFonts w:ascii="Verdana" w:eastAsia="Times New Roman" w:hAnsi="Verdana" w:cs="Times New Roman"/>
          <w:color w:val="000000" w:themeColor="text1"/>
          <w:sz w:val="24"/>
          <w:szCs w:val="24"/>
          <w:lang w:val="es-CL" w:eastAsia="es-CL" w:bidi="ar-SA"/>
        </w:rPr>
        <w:t xml:space="preserve">diversos actores </w:t>
      </w:r>
      <w:r w:rsidRPr="001F1C96">
        <w:rPr>
          <w:rFonts w:ascii="Verdana" w:eastAsia="Times New Roman" w:hAnsi="Verdana" w:cs="Times New Roman"/>
          <w:color w:val="000000" w:themeColor="text1"/>
          <w:sz w:val="24"/>
          <w:szCs w:val="24"/>
          <w:lang w:val="es-CL" w:eastAsia="es-CL" w:bidi="ar-SA"/>
        </w:rPr>
        <w:t>que comparten la preocupación por los desafíos sociales, sanitarios y políticos que, como</w:t>
      </w:r>
      <w:r w:rsidR="004D1D14" w:rsidRPr="001F1C96">
        <w:rPr>
          <w:rFonts w:ascii="Verdana" w:eastAsia="Times New Roman" w:hAnsi="Verdana" w:cs="Times New Roman"/>
          <w:color w:val="000000" w:themeColor="text1"/>
          <w:sz w:val="24"/>
          <w:szCs w:val="24"/>
          <w:lang w:val="es-CL" w:eastAsia="es-CL" w:bidi="ar-SA"/>
        </w:rPr>
        <w:t xml:space="preserve"> sociedad, estamos enfrentando. La generación de los cambios que nos permitan avanzar en una sociedad más justa, más inclusiva, más solidaria requiere del esfuerzo de todos y todas. Fortalecer el necesario espíritu de diálogo que nos permita ir construyendo las soluciones requeridas es también responsabilidad de todos y todas.</w:t>
      </w:r>
    </w:p>
    <w:p w14:paraId="33027F92" w14:textId="77777777" w:rsidR="004D1D14" w:rsidRPr="001F1C96" w:rsidRDefault="004D1D14" w:rsidP="004D1D14">
      <w:pPr>
        <w:widowControl/>
        <w:autoSpaceDE/>
        <w:autoSpaceDN/>
        <w:jc w:val="both"/>
        <w:rPr>
          <w:rFonts w:ascii="Verdana" w:eastAsia="Times New Roman" w:hAnsi="Verdana" w:cs="Times New Roman"/>
          <w:color w:val="000000" w:themeColor="text1"/>
          <w:sz w:val="24"/>
          <w:szCs w:val="24"/>
          <w:lang w:val="es-CL" w:eastAsia="es-CL" w:bidi="ar-SA"/>
        </w:rPr>
      </w:pPr>
    </w:p>
    <w:p w14:paraId="01E4C7C7" w14:textId="77777777" w:rsidR="008E48F2" w:rsidRPr="001F1C96" w:rsidRDefault="004D1D14" w:rsidP="004D1D14">
      <w:pPr>
        <w:widowControl/>
        <w:autoSpaceDE/>
        <w:autoSpaceDN/>
        <w:jc w:val="both"/>
        <w:rPr>
          <w:rFonts w:ascii="Verdana" w:eastAsia="Times New Roman" w:hAnsi="Verdana" w:cs="Times New Roman"/>
          <w:color w:val="000000" w:themeColor="text1"/>
          <w:sz w:val="24"/>
          <w:szCs w:val="24"/>
          <w:lang w:val="es-CL" w:eastAsia="es-CL" w:bidi="ar-SA"/>
        </w:rPr>
      </w:pPr>
      <w:r w:rsidRPr="001F1C96">
        <w:rPr>
          <w:rFonts w:ascii="Verdana" w:eastAsia="Times New Roman" w:hAnsi="Verdana" w:cs="Times New Roman"/>
          <w:color w:val="000000" w:themeColor="text1"/>
          <w:sz w:val="24"/>
          <w:szCs w:val="24"/>
          <w:lang w:val="es-CL" w:eastAsia="es-CL" w:bidi="ar-SA"/>
        </w:rPr>
        <w:t xml:space="preserve">Muchas gracias nuevamente a todos y todas quienes hicieron posible la realización de este </w:t>
      </w:r>
      <w:proofErr w:type="spellStart"/>
      <w:r w:rsidRPr="001F1C96">
        <w:rPr>
          <w:rFonts w:ascii="Verdana" w:eastAsia="Times New Roman" w:hAnsi="Verdana" w:cs="Times New Roman"/>
          <w:color w:val="000000" w:themeColor="text1"/>
          <w:sz w:val="24"/>
          <w:szCs w:val="24"/>
          <w:lang w:val="es-CL" w:eastAsia="es-CL" w:bidi="ar-SA"/>
        </w:rPr>
        <w:t>Congresatorio</w:t>
      </w:r>
      <w:proofErr w:type="spellEnd"/>
      <w:r w:rsidRPr="001F1C96">
        <w:rPr>
          <w:rFonts w:ascii="Verdana" w:eastAsia="Times New Roman" w:hAnsi="Verdana" w:cs="Times New Roman"/>
          <w:color w:val="000000" w:themeColor="text1"/>
          <w:sz w:val="24"/>
          <w:szCs w:val="24"/>
          <w:lang w:val="es-CL" w:eastAsia="es-CL" w:bidi="ar-SA"/>
        </w:rPr>
        <w:t>. Agradecemos especialmente a los y las panelistas que participaron en las diferentes mesas, así como a quienes actuaron como moderadoras y moderadores en esas mismas mesas y a quienes estuvieron tomando notas para ayudar a la elaboración de este resumen final.</w:t>
      </w:r>
      <w:r w:rsidR="008E48F2" w:rsidRPr="001F1C96">
        <w:rPr>
          <w:rFonts w:ascii="Verdana" w:eastAsia="Times New Roman" w:hAnsi="Verdana" w:cs="Times New Roman"/>
          <w:color w:val="000000" w:themeColor="text1"/>
          <w:sz w:val="24"/>
          <w:szCs w:val="24"/>
          <w:lang w:val="es-CL" w:eastAsia="es-CL" w:bidi="ar-SA"/>
        </w:rPr>
        <w:t xml:space="preserve"> De igual modo, agradecemos el apoyo técnico de</w:t>
      </w:r>
      <w:r w:rsidR="00F307A1" w:rsidRPr="001F1C96">
        <w:rPr>
          <w:rFonts w:ascii="Verdana" w:eastAsia="Times New Roman" w:hAnsi="Verdana" w:cs="Times New Roman"/>
          <w:color w:val="000000" w:themeColor="text1"/>
          <w:sz w:val="24"/>
          <w:szCs w:val="24"/>
          <w:lang w:val="es-CL" w:eastAsia="es-CL" w:bidi="ar-SA"/>
        </w:rPr>
        <w:t xml:space="preserve">l </w:t>
      </w:r>
      <w:r w:rsidR="000B68CD" w:rsidRPr="001F1C96">
        <w:rPr>
          <w:rFonts w:ascii="Verdana" w:eastAsia="Times New Roman" w:hAnsi="Verdana" w:cs="Times New Roman"/>
          <w:color w:val="000000" w:themeColor="text1"/>
          <w:sz w:val="24"/>
          <w:szCs w:val="24"/>
          <w:lang w:val="es-CL" w:eastAsia="es-CL" w:bidi="ar-SA"/>
        </w:rPr>
        <w:t>Centro de Informática Médica y Telemedicina de la Facultad de Medicina de la Universidad de Chile</w:t>
      </w:r>
      <w:r w:rsidR="00F307A1" w:rsidRPr="001F1C96">
        <w:rPr>
          <w:rFonts w:ascii="Verdana" w:eastAsia="Times New Roman" w:hAnsi="Verdana" w:cs="Times New Roman"/>
          <w:color w:val="000000" w:themeColor="text1"/>
          <w:sz w:val="24"/>
          <w:szCs w:val="24"/>
          <w:lang w:val="es-CL" w:eastAsia="es-CL" w:bidi="ar-SA"/>
        </w:rPr>
        <w:t xml:space="preserve"> (C</w:t>
      </w:r>
      <w:r w:rsidR="000B68CD" w:rsidRPr="001F1C96">
        <w:rPr>
          <w:rFonts w:ascii="Verdana" w:eastAsia="Times New Roman" w:hAnsi="Verdana" w:cs="Times New Roman"/>
          <w:color w:val="000000" w:themeColor="text1"/>
          <w:sz w:val="24"/>
          <w:szCs w:val="24"/>
          <w:lang w:val="es-CL" w:eastAsia="es-CL" w:bidi="ar-SA"/>
        </w:rPr>
        <w:t>TM</w:t>
      </w:r>
      <w:r w:rsidR="00F307A1" w:rsidRPr="001F1C96">
        <w:rPr>
          <w:rFonts w:ascii="Verdana" w:eastAsia="Times New Roman" w:hAnsi="Verdana" w:cs="Times New Roman"/>
          <w:color w:val="000000" w:themeColor="text1"/>
          <w:sz w:val="24"/>
          <w:szCs w:val="24"/>
          <w:lang w:val="es-CL" w:eastAsia="es-CL" w:bidi="ar-SA"/>
        </w:rPr>
        <w:t>)</w:t>
      </w:r>
      <w:r w:rsidR="000B68CD" w:rsidRPr="001F1C96">
        <w:rPr>
          <w:rFonts w:ascii="Verdana" w:eastAsia="Times New Roman" w:hAnsi="Verdana" w:cs="Times New Roman"/>
          <w:color w:val="000000" w:themeColor="text1"/>
          <w:sz w:val="24"/>
          <w:szCs w:val="24"/>
          <w:lang w:val="es-CL" w:eastAsia="es-CL" w:bidi="ar-SA"/>
        </w:rPr>
        <w:t>,</w:t>
      </w:r>
      <w:r w:rsidR="008E48F2" w:rsidRPr="001F1C96">
        <w:rPr>
          <w:rFonts w:ascii="Verdana" w:eastAsia="Times New Roman" w:hAnsi="Verdana" w:cs="Times New Roman"/>
          <w:color w:val="000000" w:themeColor="text1"/>
          <w:sz w:val="24"/>
          <w:szCs w:val="24"/>
          <w:lang w:val="es-CL" w:eastAsia="es-CL" w:bidi="ar-SA"/>
        </w:rPr>
        <w:t xml:space="preserve"> que nos posibilitó la logística de este evento. Finalmente, lo más importante, agradecemos a cada uno y una de ustedes que fue parte de la gran audiencia que tuvo este </w:t>
      </w:r>
      <w:r w:rsidR="000B68CD" w:rsidRPr="001F1C96">
        <w:rPr>
          <w:rFonts w:ascii="Verdana" w:eastAsia="Times New Roman" w:hAnsi="Verdana" w:cs="Times New Roman"/>
          <w:color w:val="000000" w:themeColor="text1"/>
          <w:sz w:val="24"/>
          <w:szCs w:val="24"/>
          <w:lang w:val="es-CL" w:eastAsia="es-CL" w:bidi="ar-SA"/>
        </w:rPr>
        <w:t>evento</w:t>
      </w:r>
      <w:r w:rsidR="008E48F2" w:rsidRPr="001F1C96">
        <w:rPr>
          <w:rFonts w:ascii="Verdana" w:eastAsia="Times New Roman" w:hAnsi="Verdana" w:cs="Times New Roman"/>
          <w:color w:val="000000" w:themeColor="text1"/>
          <w:sz w:val="24"/>
          <w:szCs w:val="24"/>
          <w:lang w:val="es-CL" w:eastAsia="es-CL" w:bidi="ar-SA"/>
        </w:rPr>
        <w:t xml:space="preserve">; les agradecemos por su participación, por las preguntas y reflexiones que hicieron llegar a través del chat de cada mesa, pues ello contribuyó de manera muy significativa a lograr los objetivos de este </w:t>
      </w:r>
      <w:proofErr w:type="spellStart"/>
      <w:r w:rsidR="008E48F2" w:rsidRPr="001F1C96">
        <w:rPr>
          <w:rFonts w:ascii="Verdana" w:eastAsia="Times New Roman" w:hAnsi="Verdana" w:cs="Times New Roman"/>
          <w:color w:val="000000" w:themeColor="text1"/>
          <w:sz w:val="24"/>
          <w:szCs w:val="24"/>
          <w:lang w:val="es-CL" w:eastAsia="es-CL" w:bidi="ar-SA"/>
        </w:rPr>
        <w:t>Congresatorio</w:t>
      </w:r>
      <w:proofErr w:type="spellEnd"/>
      <w:r w:rsidR="008E48F2" w:rsidRPr="001F1C96">
        <w:rPr>
          <w:rFonts w:ascii="Verdana" w:eastAsia="Times New Roman" w:hAnsi="Verdana" w:cs="Times New Roman"/>
          <w:color w:val="000000" w:themeColor="text1"/>
          <w:sz w:val="24"/>
          <w:szCs w:val="24"/>
          <w:lang w:val="es-CL" w:eastAsia="es-CL" w:bidi="ar-SA"/>
        </w:rPr>
        <w:t>.</w:t>
      </w:r>
    </w:p>
    <w:p w14:paraId="40D0D890" w14:textId="77777777" w:rsidR="008E48F2" w:rsidRPr="001F1C96" w:rsidRDefault="008E48F2" w:rsidP="004D1D14">
      <w:pPr>
        <w:widowControl/>
        <w:autoSpaceDE/>
        <w:autoSpaceDN/>
        <w:jc w:val="both"/>
        <w:rPr>
          <w:rFonts w:ascii="Verdana" w:eastAsia="Times New Roman" w:hAnsi="Verdana" w:cs="Times New Roman"/>
          <w:color w:val="000000" w:themeColor="text1"/>
          <w:sz w:val="24"/>
          <w:szCs w:val="24"/>
          <w:lang w:val="es-CL" w:eastAsia="es-CL" w:bidi="ar-SA"/>
        </w:rPr>
      </w:pPr>
    </w:p>
    <w:p w14:paraId="2710D9CB" w14:textId="77777777" w:rsidR="008E48F2" w:rsidRPr="001F1C96" w:rsidRDefault="008E48F2" w:rsidP="008E48F2">
      <w:pPr>
        <w:widowControl/>
        <w:autoSpaceDE/>
        <w:autoSpaceDN/>
        <w:jc w:val="both"/>
        <w:rPr>
          <w:rFonts w:ascii="Verdana" w:eastAsia="Times New Roman" w:hAnsi="Verdana" w:cs="Times New Roman"/>
          <w:color w:val="000000" w:themeColor="text1"/>
          <w:sz w:val="24"/>
          <w:szCs w:val="24"/>
          <w:lang w:val="es-CL" w:eastAsia="es-CL" w:bidi="ar-SA"/>
        </w:rPr>
      </w:pPr>
      <w:r w:rsidRPr="001F1C96">
        <w:rPr>
          <w:rFonts w:ascii="Verdana" w:eastAsia="Times New Roman" w:hAnsi="Verdana" w:cs="Times New Roman"/>
          <w:color w:val="000000" w:themeColor="text1"/>
          <w:sz w:val="24"/>
          <w:szCs w:val="24"/>
          <w:lang w:val="es-CL" w:eastAsia="es-CL" w:bidi="ar-SA"/>
        </w:rPr>
        <w:t>Muchas gracias nuevamente a todos y todas. Nos vemos en VI Congreso Chileno de Salud Pública y VIII Congreso Chileno de Epidemiología, cuando bajo el lema “</w:t>
      </w:r>
      <w:r w:rsidRPr="001F1C96">
        <w:rPr>
          <w:rFonts w:ascii="Verdana" w:eastAsia="Times New Roman" w:hAnsi="Verdana" w:cs="Times New Roman"/>
          <w:b/>
          <w:bCs/>
          <w:color w:val="000000" w:themeColor="text1"/>
          <w:sz w:val="24"/>
          <w:szCs w:val="24"/>
          <w:lang w:val="es-CL" w:eastAsia="es-CL" w:bidi="ar-SA"/>
        </w:rPr>
        <w:t>Equidad en salud para una sociedad de creciente complejidad"</w:t>
      </w:r>
      <w:r w:rsidRPr="001F1C96">
        <w:rPr>
          <w:rFonts w:ascii="Verdana" w:eastAsia="Times New Roman" w:hAnsi="Verdana" w:cs="Times New Roman"/>
          <w:color w:val="000000" w:themeColor="text1"/>
          <w:sz w:val="24"/>
          <w:szCs w:val="24"/>
          <w:lang w:val="es-CL" w:eastAsia="es-CL" w:bidi="ar-SA"/>
        </w:rPr>
        <w:t>, volvamos a encontrarnos en forma virtual, los días 6, 7 y 8 de Mayo de 2021.</w:t>
      </w:r>
    </w:p>
    <w:p w14:paraId="4C80042E" w14:textId="718D994F" w:rsidR="004C172B" w:rsidRDefault="004C172B">
      <w:pPr>
        <w:widowControl/>
        <w:autoSpaceDE/>
        <w:autoSpaceDN/>
        <w:spacing w:after="160" w:line="259" w:lineRule="auto"/>
        <w:rPr>
          <w:rFonts w:ascii="Verdana" w:eastAsia="Times New Roman" w:hAnsi="Verdana" w:cs="Times New Roman"/>
          <w:color w:val="000000" w:themeColor="text1"/>
          <w:sz w:val="24"/>
          <w:szCs w:val="24"/>
          <w:lang w:val="es-CL" w:eastAsia="es-CL" w:bidi="ar-SA"/>
        </w:rPr>
      </w:pPr>
      <w:r>
        <w:rPr>
          <w:rFonts w:ascii="Verdana" w:eastAsia="Times New Roman" w:hAnsi="Verdana" w:cs="Times New Roman"/>
          <w:color w:val="000000" w:themeColor="text1"/>
          <w:sz w:val="24"/>
          <w:szCs w:val="24"/>
          <w:lang w:val="es-CL" w:eastAsia="es-CL" w:bidi="ar-SA"/>
        </w:rPr>
        <w:br w:type="page"/>
      </w:r>
    </w:p>
    <w:p w14:paraId="603F6814" w14:textId="77777777" w:rsidR="008E48F2" w:rsidRDefault="008E48F2" w:rsidP="004D1D14">
      <w:pPr>
        <w:widowControl/>
        <w:autoSpaceDE/>
        <w:autoSpaceDN/>
        <w:jc w:val="both"/>
        <w:rPr>
          <w:rFonts w:ascii="Verdana" w:eastAsia="Times New Roman" w:hAnsi="Verdana" w:cs="Times New Roman"/>
          <w:color w:val="000000" w:themeColor="text1"/>
          <w:sz w:val="24"/>
          <w:szCs w:val="24"/>
          <w:lang w:val="es-CL" w:eastAsia="es-CL" w:bidi="ar-SA"/>
        </w:rPr>
      </w:pPr>
    </w:p>
    <w:p w14:paraId="7B88B52F" w14:textId="77777777" w:rsidR="004C172B" w:rsidRDefault="004C172B" w:rsidP="004D1D14">
      <w:pPr>
        <w:widowControl/>
        <w:autoSpaceDE/>
        <w:autoSpaceDN/>
        <w:jc w:val="both"/>
        <w:rPr>
          <w:rFonts w:ascii="Verdana" w:eastAsia="Times New Roman" w:hAnsi="Verdana" w:cs="Times New Roman"/>
          <w:color w:val="000000" w:themeColor="text1"/>
          <w:sz w:val="24"/>
          <w:szCs w:val="24"/>
          <w:lang w:val="es-CL" w:eastAsia="es-CL" w:bidi="ar-SA"/>
        </w:rPr>
      </w:pPr>
    </w:p>
    <w:p w14:paraId="469BB7D2" w14:textId="77777777" w:rsidR="004C172B" w:rsidRPr="001F1C96" w:rsidRDefault="004C172B" w:rsidP="004D1D14">
      <w:pPr>
        <w:widowControl/>
        <w:autoSpaceDE/>
        <w:autoSpaceDN/>
        <w:jc w:val="both"/>
        <w:rPr>
          <w:rFonts w:ascii="Verdana" w:eastAsia="Times New Roman" w:hAnsi="Verdana" w:cs="Times New Roman"/>
          <w:color w:val="000000" w:themeColor="text1"/>
          <w:sz w:val="24"/>
          <w:szCs w:val="24"/>
          <w:lang w:val="es-CL" w:eastAsia="es-CL" w:bidi="ar-SA"/>
        </w:rPr>
      </w:pPr>
      <w:bookmarkStart w:id="0" w:name="_GoBack"/>
      <w:bookmarkEnd w:id="0"/>
    </w:p>
    <w:p w14:paraId="662D44D5" w14:textId="77777777" w:rsidR="00DE486B" w:rsidRDefault="008E48F2" w:rsidP="000E06D6">
      <w:pPr>
        <w:widowControl/>
        <w:autoSpaceDE/>
        <w:autoSpaceDN/>
        <w:jc w:val="both"/>
        <w:rPr>
          <w:rFonts w:ascii="Verdana" w:eastAsia="Times New Roman" w:hAnsi="Verdana" w:cs="Times New Roman"/>
          <w:color w:val="000000" w:themeColor="text1"/>
          <w:sz w:val="24"/>
          <w:szCs w:val="24"/>
          <w:lang w:val="es-CL" w:eastAsia="es-CL" w:bidi="ar-SA"/>
        </w:rPr>
      </w:pPr>
      <w:r w:rsidRPr="001F1C96">
        <w:rPr>
          <w:rFonts w:ascii="Verdana" w:eastAsia="Times New Roman" w:hAnsi="Verdana" w:cs="Times New Roman"/>
          <w:color w:val="000000" w:themeColor="text1"/>
          <w:sz w:val="24"/>
          <w:szCs w:val="24"/>
          <w:lang w:val="es-CL" w:eastAsia="es-CL" w:bidi="ar-SA"/>
        </w:rPr>
        <w:t>Comisión Organizadora</w:t>
      </w:r>
    </w:p>
    <w:p w14:paraId="3F4D8863" w14:textId="77777777" w:rsidR="001F1C96" w:rsidRDefault="001F1C96" w:rsidP="000E06D6">
      <w:pPr>
        <w:widowControl/>
        <w:autoSpaceDE/>
        <w:autoSpaceDN/>
        <w:jc w:val="both"/>
        <w:rPr>
          <w:rFonts w:ascii="Verdana" w:eastAsia="Times New Roman" w:hAnsi="Verdana" w:cs="Times New Roman"/>
          <w:color w:val="000000" w:themeColor="text1"/>
          <w:sz w:val="24"/>
          <w:szCs w:val="24"/>
          <w:lang w:val="es-CL" w:eastAsia="es-CL" w:bidi="ar-SA"/>
        </w:rPr>
      </w:pPr>
    </w:p>
    <w:p w14:paraId="5C50706A" w14:textId="77777777" w:rsidR="001F1C96" w:rsidRDefault="001F1C96" w:rsidP="001F1C96">
      <w:pPr>
        <w:pStyle w:val="Textoindependiente"/>
        <w:spacing w:before="120"/>
        <w:ind w:left="102"/>
        <w:contextualSpacing/>
        <w:rPr>
          <w:sz w:val="20"/>
        </w:rPr>
      </w:pPr>
    </w:p>
    <w:p w14:paraId="14F584C7" w14:textId="77777777" w:rsidR="001F1C96" w:rsidRDefault="001F1C96" w:rsidP="001F1C96">
      <w:pPr>
        <w:pStyle w:val="Textoindependiente"/>
        <w:tabs>
          <w:tab w:val="left" w:pos="5820"/>
        </w:tabs>
        <w:contextualSpacing/>
        <w:rPr>
          <w:sz w:val="20"/>
        </w:rPr>
      </w:pPr>
      <w:r>
        <w:rPr>
          <w:noProof/>
          <w:lang w:val="es-CL" w:eastAsia="es-CL" w:bidi="ar-SA"/>
        </w:rPr>
        <mc:AlternateContent>
          <mc:Choice Requires="wpg">
            <w:drawing>
              <wp:anchor distT="0" distB="0" distL="114300" distR="114300" simplePos="0" relativeHeight="251665408" behindDoc="0" locked="0" layoutInCell="1" allowOverlap="1" wp14:anchorId="40CD424D" wp14:editId="1D754CCE">
                <wp:simplePos x="0" y="0"/>
                <wp:positionH relativeFrom="column">
                  <wp:posOffset>3015615</wp:posOffset>
                </wp:positionH>
                <wp:positionV relativeFrom="paragraph">
                  <wp:posOffset>14605</wp:posOffset>
                </wp:positionV>
                <wp:extent cx="2630805" cy="1475740"/>
                <wp:effectExtent l="0" t="0" r="17145" b="10160"/>
                <wp:wrapNone/>
                <wp:docPr id="1057" name="Grupo 1057"/>
                <wp:cNvGraphicFramePr/>
                <a:graphic xmlns:a="http://schemas.openxmlformats.org/drawingml/2006/main">
                  <a:graphicData uri="http://schemas.microsoft.com/office/word/2010/wordprocessingGroup">
                    <wpg:wgp>
                      <wpg:cNvGrpSpPr/>
                      <wpg:grpSpPr>
                        <a:xfrm>
                          <a:off x="0" y="0"/>
                          <a:ext cx="2630805" cy="1475740"/>
                          <a:chOff x="0" y="142875"/>
                          <a:chExt cx="2630805" cy="1475740"/>
                        </a:xfrm>
                      </wpg:grpSpPr>
                      <pic:pic xmlns:pic="http://schemas.openxmlformats.org/drawingml/2006/picture">
                        <pic:nvPicPr>
                          <pic:cNvPr id="11" name="image7.jpeg"/>
                          <pic:cNvPicPr>
                            <a:picLocks noChangeAspect="1"/>
                          </pic:cNvPicPr>
                        </pic:nvPicPr>
                        <pic:blipFill>
                          <a:blip r:embed="rId8" cstate="print"/>
                          <a:stretch>
                            <a:fillRect/>
                          </a:stretch>
                        </pic:blipFill>
                        <pic:spPr>
                          <a:xfrm>
                            <a:off x="371475" y="152400"/>
                            <a:ext cx="1808480" cy="1333500"/>
                          </a:xfrm>
                          <a:prstGeom prst="rect">
                            <a:avLst/>
                          </a:prstGeom>
                        </pic:spPr>
                      </pic:pic>
                      <wps:wsp>
                        <wps:cNvPr id="1056" name="Text Box 9"/>
                        <wps:cNvSpPr txBox="1">
                          <a:spLocks noChangeArrowheads="1"/>
                        </wps:cNvSpPr>
                        <wps:spPr bwMode="auto">
                          <a:xfrm>
                            <a:off x="0" y="142875"/>
                            <a:ext cx="2630805"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C125" w14:textId="77777777" w:rsidR="001F1C96" w:rsidRDefault="001F1C96" w:rsidP="001F1C96">
                              <w:pPr>
                                <w:rPr>
                                  <w:sz w:val="24"/>
                                </w:rPr>
                              </w:pPr>
                            </w:p>
                            <w:p w14:paraId="6CA94C08" w14:textId="77777777" w:rsidR="001F1C96" w:rsidRDefault="001F1C96" w:rsidP="001F1C96">
                              <w:pPr>
                                <w:rPr>
                                  <w:sz w:val="24"/>
                                </w:rPr>
                              </w:pPr>
                            </w:p>
                            <w:p w14:paraId="35D6B376" w14:textId="77777777" w:rsidR="001F1C96" w:rsidRDefault="001F1C96" w:rsidP="001F1C96">
                              <w:pPr>
                                <w:rPr>
                                  <w:sz w:val="24"/>
                                </w:rPr>
                              </w:pPr>
                            </w:p>
                            <w:p w14:paraId="08AF8692" w14:textId="77777777" w:rsidR="001F1C96" w:rsidRDefault="001F1C96" w:rsidP="001F1C96">
                              <w:pPr>
                                <w:spacing w:before="2"/>
                                <w:rPr>
                                  <w:sz w:val="35"/>
                                </w:rPr>
                              </w:pPr>
                            </w:p>
                            <w:p w14:paraId="50CA3434" w14:textId="77777777" w:rsidR="001F1C96" w:rsidRDefault="001F1C96" w:rsidP="001F1C96">
                              <w:pPr>
                                <w:spacing w:before="1"/>
                                <w:ind w:left="43" w:right="-17" w:firstLine="475"/>
                              </w:pPr>
                              <w:r>
                                <w:t xml:space="preserve">    Dr. Oscar Arteaga Herrera Presidente Comité Científico Congreso</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upo 1057" o:spid="_x0000_s1026" style="position:absolute;margin-left:237.45pt;margin-top:1.15pt;width:207.15pt;height:116.2pt;z-index:251665408;mso-height-relative:margin" coordorigin=",1428" coordsize="26308,14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7.jpeg" o:spid="_x0000_s1027" type="#_x0000_t75" style="position:absolute;left:3714;top:1524;width:18085;height:13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7InCAAAA2wAAAA8AAABkcnMvZG93bnJldi54bWxET0trwkAQvgv+h2UK3swmgrakWUMRpPYi&#10;JBZ6nWYnD5udDdmtSf+9Wyj0Nh/fc7J8Nr240eg6ywqSKAZBXFndcaPg/XJcP4FwHlljb5kU/JCD&#10;fL9cZJhqO3FBt9I3IoSwS1FB6/2QSumqlgy6yA7EgavtaNAHODZSjziFcNPLTRzvpMGOQ0OLAx1a&#10;qr7Kb6Og/Pisr2i3xdv59fxou2nemmuh1OphfnkG4Wn2/+I/90mH+Qn8/hIOkP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sOyJwgAAANsAAAAPAAAAAAAAAAAAAAAAAJ8C&#10;AABkcnMvZG93bnJldi54bWxQSwUGAAAAAAQABAD3AAAAjgMAAAAA&#10;">
                  <v:imagedata r:id="rId9" o:title=""/>
                  <v:path arrowok="t"/>
                </v:shape>
                <v:shapetype id="_x0000_t202" coordsize="21600,21600" o:spt="202" path="m,l,21600r21600,l21600,xe">
                  <v:stroke joinstyle="miter"/>
                  <v:path gradientshapeok="t" o:connecttype="rect"/>
                </v:shapetype>
                <v:shape id="Text Box 9" o:spid="_x0000_s1028" type="#_x0000_t202" style="position:absolute;top:1428;width:26308;height:14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zSsMA&#10;AADdAAAADwAAAGRycy9kb3ducmV2LnhtbERP32vCMBB+H+x/CCfsbSYOVlw1iowNhIFYu4c9ns3Z&#10;BptL10Tt/nsjCHu7j+/nzZeDa8WZ+mA9a5iMFQjiyhvLtYbv8vN5CiJEZIOtZ9LwRwGWi8eHOebG&#10;X7ig8y7WIoVwyFFDE2OXSxmqhhyGse+IE3fwvcOYYF9L0+MlhbtWviiVSYeWU0ODHb03VB13J6dh&#10;9cPFh/3d7LfFobBl+ab4Kztq/TQaVjMQkYb4L7671ybNV68Z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5zSsMAAADdAAAADwAAAAAAAAAAAAAAAACYAgAAZHJzL2Rv&#10;d25yZXYueG1sUEsFBgAAAAAEAAQA9QAAAIgDAAAAAA==&#10;" filled="f" stroked="f">
                  <v:textbox inset="0,0,0,0">
                    <w:txbxContent>
                      <w:p w14:paraId="06A7C125" w14:textId="77777777" w:rsidR="001F1C96" w:rsidRDefault="001F1C96" w:rsidP="001F1C96">
                        <w:pPr>
                          <w:rPr>
                            <w:sz w:val="24"/>
                          </w:rPr>
                        </w:pPr>
                      </w:p>
                      <w:p w14:paraId="6CA94C08" w14:textId="77777777" w:rsidR="001F1C96" w:rsidRDefault="001F1C96" w:rsidP="001F1C96">
                        <w:pPr>
                          <w:rPr>
                            <w:sz w:val="24"/>
                          </w:rPr>
                        </w:pPr>
                      </w:p>
                      <w:p w14:paraId="35D6B376" w14:textId="77777777" w:rsidR="001F1C96" w:rsidRDefault="001F1C96" w:rsidP="001F1C96">
                        <w:pPr>
                          <w:rPr>
                            <w:sz w:val="24"/>
                          </w:rPr>
                        </w:pPr>
                      </w:p>
                      <w:p w14:paraId="08AF8692" w14:textId="77777777" w:rsidR="001F1C96" w:rsidRDefault="001F1C96" w:rsidP="001F1C96">
                        <w:pPr>
                          <w:spacing w:before="2"/>
                          <w:rPr>
                            <w:sz w:val="35"/>
                          </w:rPr>
                        </w:pPr>
                      </w:p>
                      <w:p w14:paraId="50CA3434" w14:textId="77777777" w:rsidR="001F1C96" w:rsidRDefault="001F1C96" w:rsidP="001F1C96">
                        <w:pPr>
                          <w:spacing w:before="1"/>
                          <w:ind w:left="43" w:right="-17" w:firstLine="475"/>
                        </w:pPr>
                        <w:r>
                          <w:t xml:space="preserve">    Dr. Oscar Arteaga Herrera Presidente Comité Científico Congreso</w:t>
                        </w:r>
                      </w:p>
                    </w:txbxContent>
                  </v:textbox>
                </v:shape>
              </v:group>
            </w:pict>
          </mc:Fallback>
        </mc:AlternateContent>
      </w:r>
      <w:r>
        <w:rPr>
          <w:noProof/>
          <w:lang w:val="es-CL" w:eastAsia="es-CL" w:bidi="ar-SA"/>
        </w:rPr>
        <mc:AlternateContent>
          <mc:Choice Requires="wpg">
            <w:drawing>
              <wp:anchor distT="0" distB="0" distL="114300" distR="114300" simplePos="0" relativeHeight="251660288" behindDoc="0" locked="0" layoutInCell="1" allowOverlap="1" wp14:anchorId="38104398" wp14:editId="62FDE001">
                <wp:simplePos x="0" y="0"/>
                <wp:positionH relativeFrom="page">
                  <wp:posOffset>1123950</wp:posOffset>
                </wp:positionH>
                <wp:positionV relativeFrom="paragraph">
                  <wp:posOffset>15240</wp:posOffset>
                </wp:positionV>
                <wp:extent cx="2687955" cy="1485265"/>
                <wp:effectExtent l="0" t="0" r="17145" b="635"/>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485265"/>
                          <a:chOff x="1816" y="-1234"/>
                          <a:chExt cx="4233" cy="2339"/>
                        </a:xfrm>
                      </wpg:grpSpPr>
                      <pic:pic xmlns:pic="http://schemas.openxmlformats.org/drawingml/2006/picture">
                        <pic:nvPicPr>
                          <pic:cNvPr id="16"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16" y="-1234"/>
                            <a:ext cx="4054" cy="2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wps:cNvSpPr txBox="1">
                          <a:spLocks noChangeArrowheads="1"/>
                        </wps:cNvSpPr>
                        <wps:spPr bwMode="auto">
                          <a:xfrm>
                            <a:off x="1906" y="-1219"/>
                            <a:ext cx="4143" cy="2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3967" w14:textId="77777777" w:rsidR="001F1C96" w:rsidRDefault="001F1C96" w:rsidP="001F1C96">
                              <w:pPr>
                                <w:rPr>
                                  <w:sz w:val="24"/>
                                </w:rPr>
                              </w:pPr>
                            </w:p>
                            <w:p w14:paraId="7AF3D172" w14:textId="77777777" w:rsidR="001F1C96" w:rsidRDefault="001F1C96" w:rsidP="001F1C96">
                              <w:pPr>
                                <w:rPr>
                                  <w:sz w:val="24"/>
                                </w:rPr>
                              </w:pPr>
                            </w:p>
                            <w:p w14:paraId="76B708FB" w14:textId="77777777" w:rsidR="001F1C96" w:rsidRDefault="001F1C96" w:rsidP="001F1C96">
                              <w:pPr>
                                <w:rPr>
                                  <w:sz w:val="24"/>
                                </w:rPr>
                              </w:pPr>
                            </w:p>
                            <w:p w14:paraId="66E08E13" w14:textId="77777777" w:rsidR="001F1C96" w:rsidRDefault="001F1C96" w:rsidP="001F1C96">
                              <w:pPr>
                                <w:spacing w:before="2"/>
                                <w:rPr>
                                  <w:sz w:val="35"/>
                                </w:rPr>
                              </w:pPr>
                            </w:p>
                            <w:p w14:paraId="4FB769B6" w14:textId="77777777" w:rsidR="001F1C96" w:rsidRDefault="001F1C96" w:rsidP="001F1C96">
                              <w:pPr>
                                <w:spacing w:before="1"/>
                                <w:ind w:left="43" w:right="-17" w:firstLine="475"/>
                              </w:pPr>
                              <w:r>
                                <w:t xml:space="preserve">Dra. Matilde </w:t>
                              </w:r>
                              <w:proofErr w:type="spellStart"/>
                              <w:r>
                                <w:t>Maddaleno</w:t>
                              </w:r>
                              <w:proofErr w:type="spellEnd"/>
                              <w:r>
                                <w:t xml:space="preserve"> Herrera Presidenta Comité Organizador Congreso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88.5pt;margin-top:1.2pt;width:211.65pt;height:116.95pt;z-index:251660288;mso-position-horizontal-relative:page" coordorigin="1816,-1234" coordsize="4233,23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">
                <v:shape id="Picture 10" o:spid="_x0000_s1030" type="#_x0000_t75" style="position:absolute;left:1816;top:-1234;width:4054;height:2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5f8/AAAAA2wAAAA8AAABkcnMvZG93bnJldi54bWxET01rAjEQvRf8D2GE3mrWFqysRlGh6K1V&#10;9+Bx2Iy7q5tJSKK7/ntTKPQ2j/c582VvWnEnHxrLCsajDARxaXXDlYLi+PU2BREissbWMil4UIDl&#10;YvAyx1zbjvd0P8RKpBAOOSqoY3S5lKGsyWAYWUecuLP1BmOCvpLaY5fCTSvfs2wiDTacGmp0tKmp&#10;vB5uRkEYu31HH1lRnL4v3n2uH3L7s1HqddivZiAi9fFf/Ofe6TR/Ar+/pAP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zl/z8AAAADbAAAADwAAAAAAAAAAAAAAAACfAgAA&#10;ZHJzL2Rvd25yZXYueG1sUEsFBgAAAAAEAAQA9wAAAIwDAAAAAA==&#10;">
                  <v:imagedata r:id="rId11" o:title=""/>
                </v:shape>
                <v:shape id="Text Box 9" o:spid="_x0000_s1031" type="#_x0000_t202" style="position:absolute;left:1906;top:-1219;width:414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05B13967" w14:textId="77777777" w:rsidR="001F1C96" w:rsidRDefault="001F1C96" w:rsidP="001F1C96">
                        <w:pPr>
                          <w:rPr>
                            <w:sz w:val="24"/>
                          </w:rPr>
                        </w:pPr>
                      </w:p>
                      <w:p w14:paraId="7AF3D172" w14:textId="77777777" w:rsidR="001F1C96" w:rsidRDefault="001F1C96" w:rsidP="001F1C96">
                        <w:pPr>
                          <w:rPr>
                            <w:sz w:val="24"/>
                          </w:rPr>
                        </w:pPr>
                      </w:p>
                      <w:p w14:paraId="76B708FB" w14:textId="77777777" w:rsidR="001F1C96" w:rsidRDefault="001F1C96" w:rsidP="001F1C96">
                        <w:pPr>
                          <w:rPr>
                            <w:sz w:val="24"/>
                          </w:rPr>
                        </w:pPr>
                      </w:p>
                      <w:p w14:paraId="66E08E13" w14:textId="77777777" w:rsidR="001F1C96" w:rsidRDefault="001F1C96" w:rsidP="001F1C96">
                        <w:pPr>
                          <w:spacing w:before="2"/>
                          <w:rPr>
                            <w:sz w:val="35"/>
                          </w:rPr>
                        </w:pPr>
                      </w:p>
                      <w:p w14:paraId="4FB769B6" w14:textId="77777777" w:rsidR="001F1C96" w:rsidRDefault="001F1C96" w:rsidP="001F1C96">
                        <w:pPr>
                          <w:spacing w:before="1"/>
                          <w:ind w:left="43" w:right="-17" w:firstLine="475"/>
                        </w:pPr>
                        <w:r>
                          <w:t xml:space="preserve">Dra. Matilde </w:t>
                        </w:r>
                        <w:proofErr w:type="spellStart"/>
                        <w:r>
                          <w:t>Maddaleno</w:t>
                        </w:r>
                        <w:proofErr w:type="spellEnd"/>
                        <w:r>
                          <w:t xml:space="preserve"> Herrera Presidenta Comité Organizador Congreso</w:t>
                        </w:r>
                      </w:p>
                    </w:txbxContent>
                  </v:textbox>
                </v:shape>
                <w10:wrap anchorx="page"/>
              </v:group>
            </w:pict>
          </mc:Fallback>
        </mc:AlternateContent>
      </w:r>
      <w:r>
        <w:rPr>
          <w:sz w:val="20"/>
        </w:rPr>
        <w:tab/>
      </w:r>
    </w:p>
    <w:p w14:paraId="29F379D8" w14:textId="77777777" w:rsidR="001F1C96" w:rsidRDefault="001F1C96" w:rsidP="001F1C96">
      <w:pPr>
        <w:pStyle w:val="Textoindependiente"/>
        <w:contextualSpacing/>
        <w:rPr>
          <w:sz w:val="20"/>
        </w:rPr>
      </w:pPr>
    </w:p>
    <w:p w14:paraId="7C962C1B" w14:textId="77777777" w:rsidR="001F1C96" w:rsidRDefault="001F1C96" w:rsidP="001F1C96">
      <w:pPr>
        <w:pStyle w:val="Textoindependiente"/>
        <w:contextualSpacing/>
        <w:rPr>
          <w:sz w:val="20"/>
        </w:rPr>
      </w:pPr>
    </w:p>
    <w:p w14:paraId="28270371" w14:textId="77777777" w:rsidR="001F1C96" w:rsidRDefault="001F1C96" w:rsidP="001F1C96">
      <w:pPr>
        <w:pStyle w:val="Textoindependiente"/>
        <w:contextualSpacing/>
        <w:rPr>
          <w:sz w:val="20"/>
        </w:rPr>
      </w:pPr>
    </w:p>
    <w:p w14:paraId="7BBBD4A6" w14:textId="77777777" w:rsidR="001F1C96" w:rsidRDefault="001F1C96" w:rsidP="001F1C96">
      <w:pPr>
        <w:pStyle w:val="Textoindependiente"/>
        <w:spacing w:before="1"/>
        <w:contextualSpacing/>
        <w:rPr>
          <w:sz w:val="20"/>
        </w:rPr>
      </w:pPr>
    </w:p>
    <w:p w14:paraId="6FD9D2E5" w14:textId="77777777" w:rsidR="001F1C96" w:rsidRDefault="001F1C96" w:rsidP="001F1C96">
      <w:pPr>
        <w:pStyle w:val="Textoindependiente"/>
        <w:contextualSpacing/>
        <w:rPr>
          <w:sz w:val="20"/>
        </w:rPr>
      </w:pPr>
    </w:p>
    <w:p w14:paraId="127C9F4B" w14:textId="77777777" w:rsidR="001F1C96" w:rsidRDefault="001F1C96" w:rsidP="001F1C96">
      <w:pPr>
        <w:pStyle w:val="Textoindependiente"/>
        <w:contextualSpacing/>
        <w:rPr>
          <w:sz w:val="20"/>
        </w:rPr>
      </w:pPr>
    </w:p>
    <w:p w14:paraId="51F7BCB6" w14:textId="77777777" w:rsidR="001F1C96" w:rsidRDefault="001F1C96" w:rsidP="001F1C96">
      <w:pPr>
        <w:pStyle w:val="Textoindependiente"/>
        <w:contextualSpacing/>
        <w:rPr>
          <w:sz w:val="20"/>
        </w:rPr>
      </w:pPr>
    </w:p>
    <w:p w14:paraId="280F825D" w14:textId="77777777" w:rsidR="001F1C96" w:rsidRDefault="001F1C96" w:rsidP="001F1C96">
      <w:pPr>
        <w:pStyle w:val="Textoindependiente"/>
        <w:contextualSpacing/>
        <w:rPr>
          <w:sz w:val="20"/>
        </w:rPr>
      </w:pPr>
      <w:r>
        <w:rPr>
          <w:noProof/>
          <w:lang w:val="es-CL" w:eastAsia="es-CL" w:bidi="ar-SA"/>
        </w:rPr>
        <mc:AlternateContent>
          <mc:Choice Requires="wpg">
            <w:drawing>
              <wp:anchor distT="0" distB="0" distL="114300" distR="114300" simplePos="0" relativeHeight="251661312" behindDoc="0" locked="0" layoutInCell="1" allowOverlap="1" wp14:anchorId="408772A3" wp14:editId="27459CC0">
                <wp:simplePos x="0" y="0"/>
                <wp:positionH relativeFrom="page">
                  <wp:posOffset>4292600</wp:posOffset>
                </wp:positionH>
                <wp:positionV relativeFrom="paragraph">
                  <wp:posOffset>130175</wp:posOffset>
                </wp:positionV>
                <wp:extent cx="1996440" cy="1167765"/>
                <wp:effectExtent l="19050" t="19050" r="3810" b="1333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1167765"/>
                          <a:chOff x="6760" y="-977"/>
                          <a:chExt cx="3144" cy="1839"/>
                        </a:xfrm>
                      </wpg:grpSpPr>
                      <pic:pic xmlns:pic="http://schemas.openxmlformats.org/drawingml/2006/picture">
                        <pic:nvPicPr>
                          <pic:cNvPr id="1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71" y="-978"/>
                            <a:ext cx="2919"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6"/>
                        <wps:cNvSpPr txBox="1">
                          <a:spLocks noChangeArrowheads="1"/>
                        </wps:cNvSpPr>
                        <wps:spPr bwMode="auto">
                          <a:xfrm>
                            <a:off x="6759" y="-978"/>
                            <a:ext cx="3144"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EFF2" w14:textId="77777777" w:rsidR="001F1C96" w:rsidRDefault="001F1C96" w:rsidP="001F1C96">
                              <w:pPr>
                                <w:rPr>
                                  <w:sz w:val="24"/>
                                </w:rPr>
                              </w:pPr>
                            </w:p>
                            <w:p w14:paraId="1D59F088" w14:textId="77777777" w:rsidR="001F1C96" w:rsidRDefault="001F1C96" w:rsidP="001F1C96">
                              <w:pPr>
                                <w:rPr>
                                  <w:sz w:val="24"/>
                                </w:rPr>
                              </w:pPr>
                            </w:p>
                            <w:p w14:paraId="1E6D4E2D" w14:textId="77777777" w:rsidR="001F1C96" w:rsidRDefault="001F1C96" w:rsidP="001F1C96">
                              <w:pPr>
                                <w:rPr>
                                  <w:sz w:val="24"/>
                                </w:rPr>
                              </w:pPr>
                            </w:p>
                            <w:p w14:paraId="625CD3BC" w14:textId="77777777" w:rsidR="001F1C96" w:rsidRDefault="001F1C96" w:rsidP="001F1C96">
                              <w:pPr>
                                <w:spacing w:before="149"/>
                                <w:ind w:left="1046" w:right="104" w:hanging="924"/>
                              </w:pPr>
                              <w:r>
                                <w:t xml:space="preserve">Dr. Rodrigo Martínez </w:t>
                              </w:r>
                              <w:proofErr w:type="spellStart"/>
                              <w:r>
                                <w:t>Labarca</w:t>
                              </w:r>
                              <w:proofErr w:type="spellEnd"/>
                              <w:r>
                                <w:t xml:space="preserve"> Presidente</w:t>
                              </w:r>
                            </w:p>
                            <w:p w14:paraId="1E33C6C4" w14:textId="77777777" w:rsidR="001F1C96" w:rsidRDefault="001F1C96" w:rsidP="001F1C96">
                              <w:r>
                                <w:t>Sociedad Chilena de Salubridad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margin-left:338pt;margin-top:10.25pt;width:157.2pt;height:91.95pt;z-index:251661312;mso-position-horizontal-relative:page" coordorigin="6760,-977" coordsize="3144,1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">
                <v:shape id="Picture 7" o:spid="_x0000_s1033" type="#_x0000_t75" style="position:absolute;left:6871;top:-978;width:2919;height:1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3osfEAAAA2wAAAA8AAABkcnMvZG93bnJldi54bWxEj0FLAzEQhe+C/yGM4M1mbbHItmlZBaGg&#10;CK0ePA6baXbbzWRJ0jb+e+cg9DbDe/PeN8t18YM6U0x9YAOPkwoUcRtsz87A99fbwzOolJEtDoHJ&#10;wC8lWK9ub5ZY23DhLZ132SkJ4VSjgS7nsdY6tR15TJMwEou2D9FjljU6bSNeJNwPelpVc+2xZ2no&#10;cKTXjtrj7uQN/Bycm5fUlKdm+vEyc+07fc6iMfd3pVmAylTy1fx/vbGCL/Tyiwy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3osfEAAAA2wAAAA8AAAAAAAAAAAAAAAAA&#10;nwIAAGRycy9kb3ducmV2LnhtbFBLBQYAAAAABAAEAPcAAACQAwAAAAA=&#10;">
                  <v:imagedata r:id="rId13" o:title=""/>
                </v:shape>
                <v:shape id="Text Box 6" o:spid="_x0000_s1034" type="#_x0000_t202" style="position:absolute;left:6759;top:-978;width:3144;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4238EFF2" w14:textId="77777777" w:rsidR="001F1C96" w:rsidRDefault="001F1C96" w:rsidP="001F1C96">
                        <w:pPr>
                          <w:rPr>
                            <w:sz w:val="24"/>
                          </w:rPr>
                        </w:pPr>
                      </w:p>
                      <w:p w14:paraId="1D59F088" w14:textId="77777777" w:rsidR="001F1C96" w:rsidRDefault="001F1C96" w:rsidP="001F1C96">
                        <w:pPr>
                          <w:rPr>
                            <w:sz w:val="24"/>
                          </w:rPr>
                        </w:pPr>
                      </w:p>
                      <w:p w14:paraId="1E6D4E2D" w14:textId="77777777" w:rsidR="001F1C96" w:rsidRDefault="001F1C96" w:rsidP="001F1C96">
                        <w:pPr>
                          <w:rPr>
                            <w:sz w:val="24"/>
                          </w:rPr>
                        </w:pPr>
                      </w:p>
                      <w:p w14:paraId="625CD3BC" w14:textId="77777777" w:rsidR="001F1C96" w:rsidRDefault="001F1C96" w:rsidP="001F1C96">
                        <w:pPr>
                          <w:spacing w:before="149"/>
                          <w:ind w:left="1046" w:right="104" w:hanging="924"/>
                        </w:pPr>
                        <w:r>
                          <w:t xml:space="preserve">Dr. Rodrigo Martínez </w:t>
                        </w:r>
                        <w:proofErr w:type="spellStart"/>
                        <w:r>
                          <w:t>Labarca</w:t>
                        </w:r>
                        <w:proofErr w:type="spellEnd"/>
                        <w:r>
                          <w:t xml:space="preserve"> Presidente</w:t>
                        </w:r>
                      </w:p>
                      <w:p w14:paraId="1E33C6C4" w14:textId="77777777" w:rsidR="001F1C96" w:rsidRDefault="001F1C96" w:rsidP="001F1C96">
                        <w:r>
                          <w:t>Sociedad Chilena de Salubridad</w:t>
                        </w:r>
                      </w:p>
                    </w:txbxContent>
                  </v:textbox>
                </v:shape>
                <w10:wrap anchorx="page"/>
              </v:group>
            </w:pict>
          </mc:Fallback>
        </mc:AlternateContent>
      </w:r>
      <w:r>
        <w:rPr>
          <w:sz w:val="20"/>
        </w:rPr>
        <w:t xml:space="preserve">                </w:t>
      </w:r>
    </w:p>
    <w:p w14:paraId="7608E101" w14:textId="77777777" w:rsidR="001F1C96" w:rsidRDefault="001F1C96" w:rsidP="001F1C96">
      <w:pPr>
        <w:pStyle w:val="Textoindependiente"/>
        <w:ind w:left="545" w:right="4986"/>
        <w:contextualSpacing/>
        <w:jc w:val="center"/>
        <w:rPr>
          <w:noProof/>
          <w:lang w:val="es-CL" w:eastAsia="es-CL" w:bidi="ar-SA"/>
        </w:rPr>
      </w:pPr>
      <w:r w:rsidRPr="00594631">
        <w:rPr>
          <w:noProof/>
          <w:sz w:val="20"/>
          <w:lang w:val="es-CL" w:eastAsia="es-CL" w:bidi="ar-SA"/>
        </w:rPr>
        <w:drawing>
          <wp:anchor distT="0" distB="0" distL="114300" distR="114300" simplePos="0" relativeHeight="251666432" behindDoc="1" locked="0" layoutInCell="1" allowOverlap="1" wp14:anchorId="349B3ACE" wp14:editId="422BCE7F">
            <wp:simplePos x="0" y="0"/>
            <wp:positionH relativeFrom="column">
              <wp:posOffset>488950</wp:posOffset>
            </wp:positionH>
            <wp:positionV relativeFrom="paragraph">
              <wp:posOffset>114300</wp:posOffset>
            </wp:positionV>
            <wp:extent cx="1720850" cy="753110"/>
            <wp:effectExtent l="0" t="0" r="0" b="889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grayscl/>
                      <a:extLst>
                        <a:ext uri="{BEBA8EAE-BF5A-486C-A8C5-ECC9F3942E4B}">
                          <a14:imgProps xmlns:a14="http://schemas.microsoft.com/office/drawing/2010/main">
                            <a14:imgLayer r:embed="rId15">
                              <a14:imgEffect>
                                <a14:colorTemperature colorTemp="72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20850" cy="753110"/>
                    </a:xfrm>
                    <a:prstGeom prst="rect">
                      <a:avLst/>
                    </a:prstGeom>
                    <a:noFill/>
                    <a:ln>
                      <a:noFill/>
                    </a:ln>
                  </pic:spPr>
                </pic:pic>
              </a:graphicData>
            </a:graphic>
          </wp:anchor>
        </w:drawing>
      </w:r>
    </w:p>
    <w:p w14:paraId="4DACDE8B" w14:textId="77777777" w:rsidR="001F1C96" w:rsidRDefault="001F1C96" w:rsidP="001F1C96">
      <w:pPr>
        <w:pStyle w:val="Textoindependiente"/>
        <w:ind w:left="545" w:right="4986"/>
        <w:contextualSpacing/>
        <w:jc w:val="center"/>
        <w:rPr>
          <w:noProof/>
          <w:lang w:val="es-CL" w:eastAsia="es-CL" w:bidi="ar-SA"/>
        </w:rPr>
      </w:pPr>
    </w:p>
    <w:p w14:paraId="7BE26C02" w14:textId="77777777" w:rsidR="001F1C96" w:rsidRDefault="001F1C96" w:rsidP="001F1C96">
      <w:pPr>
        <w:pStyle w:val="Textoindependiente"/>
        <w:ind w:left="545" w:right="4986"/>
        <w:contextualSpacing/>
        <w:jc w:val="center"/>
        <w:rPr>
          <w:noProof/>
          <w:lang w:val="es-CL" w:eastAsia="es-CL" w:bidi="ar-SA"/>
        </w:rPr>
      </w:pPr>
    </w:p>
    <w:p w14:paraId="3856900C" w14:textId="77777777" w:rsidR="001F1C96" w:rsidRDefault="001F1C96" w:rsidP="001F1C96">
      <w:pPr>
        <w:pStyle w:val="Textoindependiente"/>
        <w:ind w:left="545" w:right="4986"/>
        <w:contextualSpacing/>
        <w:jc w:val="center"/>
        <w:rPr>
          <w:noProof/>
          <w:lang w:val="es-CL" w:eastAsia="es-CL" w:bidi="ar-SA"/>
        </w:rPr>
      </w:pPr>
    </w:p>
    <w:p w14:paraId="6BE0F7D8" w14:textId="77777777" w:rsidR="001F1C96" w:rsidRDefault="001F1C96" w:rsidP="001F1C96">
      <w:pPr>
        <w:pStyle w:val="Textoindependiente"/>
        <w:ind w:left="545" w:right="4986"/>
        <w:contextualSpacing/>
        <w:jc w:val="center"/>
        <w:rPr>
          <w:noProof/>
          <w:lang w:val="es-CL" w:eastAsia="es-CL" w:bidi="ar-SA"/>
        </w:rPr>
      </w:pPr>
      <w:r>
        <w:rPr>
          <w:noProof/>
          <w:lang w:val="es-CL" w:eastAsia="es-CL" w:bidi="ar-SA"/>
        </w:rPr>
        <w:t>Mg. María Paz Bertoglia</w:t>
      </w:r>
    </w:p>
    <w:p w14:paraId="3091115B" w14:textId="77777777" w:rsidR="001F1C96" w:rsidRDefault="001F1C96" w:rsidP="001F1C96">
      <w:pPr>
        <w:pStyle w:val="Textoindependiente"/>
        <w:ind w:left="545" w:right="4986"/>
        <w:contextualSpacing/>
        <w:jc w:val="center"/>
      </w:pPr>
      <w:r>
        <w:t xml:space="preserve"> Presidenta</w:t>
      </w:r>
    </w:p>
    <w:p w14:paraId="48539B83" w14:textId="77777777" w:rsidR="001F1C96" w:rsidRDefault="001F1C96" w:rsidP="001F1C96">
      <w:pPr>
        <w:pStyle w:val="Textoindependiente"/>
        <w:spacing w:before="1"/>
        <w:ind w:left="548" w:right="4986"/>
        <w:contextualSpacing/>
        <w:jc w:val="center"/>
      </w:pPr>
      <w:r>
        <w:rPr>
          <w:noProof/>
          <w:lang w:val="es-CL" w:eastAsia="es-CL" w:bidi="ar-SA"/>
        </w:rPr>
        <mc:AlternateContent>
          <mc:Choice Requires="wps">
            <w:drawing>
              <wp:anchor distT="0" distB="0" distL="114300" distR="114300" simplePos="0" relativeHeight="251663360" behindDoc="0" locked="0" layoutInCell="1" allowOverlap="1" wp14:anchorId="259DB9ED" wp14:editId="2EF28022">
                <wp:simplePos x="0" y="0"/>
                <wp:positionH relativeFrom="column">
                  <wp:posOffset>3034665</wp:posOffset>
                </wp:positionH>
                <wp:positionV relativeFrom="paragraph">
                  <wp:posOffset>224155</wp:posOffset>
                </wp:positionV>
                <wp:extent cx="2486660" cy="1635125"/>
                <wp:effectExtent l="0" t="0" r="889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163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CAF6" w14:textId="77777777" w:rsidR="001F1C96" w:rsidRDefault="001F1C96" w:rsidP="001F1C96">
                            <w:pPr>
                              <w:rPr>
                                <w:sz w:val="24"/>
                              </w:rPr>
                            </w:pPr>
                          </w:p>
                          <w:p w14:paraId="0C3F1AA2" w14:textId="77777777" w:rsidR="001F1C96" w:rsidRDefault="001F1C96" w:rsidP="001F1C96">
                            <w:pPr>
                              <w:rPr>
                                <w:sz w:val="24"/>
                              </w:rPr>
                            </w:pPr>
                          </w:p>
                          <w:p w14:paraId="6BED7577" w14:textId="77777777" w:rsidR="001F1C96" w:rsidRDefault="001F1C96" w:rsidP="001F1C96">
                            <w:pPr>
                              <w:rPr>
                                <w:sz w:val="24"/>
                              </w:rPr>
                            </w:pPr>
                          </w:p>
                          <w:p w14:paraId="0FC0546A" w14:textId="77777777" w:rsidR="001F1C96" w:rsidRDefault="001F1C96" w:rsidP="001F1C96">
                            <w:pPr>
                              <w:rPr>
                                <w:sz w:val="24"/>
                              </w:rPr>
                            </w:pPr>
                          </w:p>
                          <w:p w14:paraId="6073157C" w14:textId="77777777" w:rsidR="001F1C96" w:rsidRDefault="001F1C96" w:rsidP="001F1C96">
                            <w:pPr>
                              <w:spacing w:before="6"/>
                              <w:rPr>
                                <w:sz w:val="20"/>
                              </w:rPr>
                            </w:pPr>
                          </w:p>
                          <w:p w14:paraId="3A0C31FB" w14:textId="77777777" w:rsidR="001F1C96" w:rsidRDefault="001F1C96" w:rsidP="001F1C96">
                            <w:pPr>
                              <w:ind w:left="631" w:right="628"/>
                              <w:jc w:val="center"/>
                            </w:pPr>
                          </w:p>
                          <w:p w14:paraId="00E62E4C" w14:textId="77777777" w:rsidR="001F1C96" w:rsidRDefault="001F1C96" w:rsidP="001F1C96">
                            <w:pPr>
                              <w:ind w:left="631" w:right="628"/>
                              <w:jc w:val="center"/>
                            </w:pPr>
                            <w:r>
                              <w:t>Dra. Elizabeth López Tagle Presidenta</w:t>
                            </w:r>
                          </w:p>
                          <w:p w14:paraId="198AD15C" w14:textId="77777777" w:rsidR="001F1C96" w:rsidRDefault="001F1C96" w:rsidP="001F1C96">
                            <w:pPr>
                              <w:jc w:val="center"/>
                            </w:pPr>
                            <w:r>
                              <w:t>Sociedad Chilena de Salud Pública Oral</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3" o:spid="_x0000_s1035" type="#_x0000_t202" style="position:absolute;left:0;text-align:left;margin-left:238.95pt;margin-top:17.65pt;width:195.8pt;height:12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ufsAIAALE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" filled="f" stroked="f">
                <v:textbox inset="0,0,0,0">
                  <w:txbxContent>
                    <w:p w14:paraId="6168CAF6" w14:textId="77777777" w:rsidR="001F1C96" w:rsidRDefault="001F1C96" w:rsidP="001F1C96">
                      <w:pPr>
                        <w:rPr>
                          <w:sz w:val="24"/>
                        </w:rPr>
                      </w:pPr>
                    </w:p>
                    <w:p w14:paraId="0C3F1AA2" w14:textId="77777777" w:rsidR="001F1C96" w:rsidRDefault="001F1C96" w:rsidP="001F1C96">
                      <w:pPr>
                        <w:rPr>
                          <w:sz w:val="24"/>
                        </w:rPr>
                      </w:pPr>
                    </w:p>
                    <w:p w14:paraId="6BED7577" w14:textId="77777777" w:rsidR="001F1C96" w:rsidRDefault="001F1C96" w:rsidP="001F1C96">
                      <w:pPr>
                        <w:rPr>
                          <w:sz w:val="24"/>
                        </w:rPr>
                      </w:pPr>
                    </w:p>
                    <w:p w14:paraId="0FC0546A" w14:textId="77777777" w:rsidR="001F1C96" w:rsidRDefault="001F1C96" w:rsidP="001F1C96">
                      <w:pPr>
                        <w:rPr>
                          <w:sz w:val="24"/>
                        </w:rPr>
                      </w:pPr>
                    </w:p>
                    <w:p w14:paraId="6073157C" w14:textId="77777777" w:rsidR="001F1C96" w:rsidRDefault="001F1C96" w:rsidP="001F1C96">
                      <w:pPr>
                        <w:spacing w:before="6"/>
                        <w:rPr>
                          <w:sz w:val="20"/>
                        </w:rPr>
                      </w:pPr>
                    </w:p>
                    <w:p w14:paraId="3A0C31FB" w14:textId="77777777" w:rsidR="001F1C96" w:rsidRDefault="001F1C96" w:rsidP="001F1C96">
                      <w:pPr>
                        <w:ind w:left="631" w:right="628"/>
                        <w:jc w:val="center"/>
                      </w:pPr>
                    </w:p>
                    <w:p w14:paraId="00E62E4C" w14:textId="77777777" w:rsidR="001F1C96" w:rsidRDefault="001F1C96" w:rsidP="001F1C96">
                      <w:pPr>
                        <w:ind w:left="631" w:right="628"/>
                        <w:jc w:val="center"/>
                      </w:pPr>
                      <w:r>
                        <w:t>Dra. Elizabeth López Tagle Presidenta</w:t>
                      </w:r>
                    </w:p>
                    <w:p w14:paraId="198AD15C" w14:textId="77777777" w:rsidR="001F1C96" w:rsidRDefault="001F1C96" w:rsidP="001F1C96">
                      <w:pPr>
                        <w:jc w:val="center"/>
                      </w:pPr>
                      <w:r>
                        <w:t>Sociedad Chilena de Salud Pública Oral</w:t>
                      </w:r>
                    </w:p>
                  </w:txbxContent>
                </v:textbox>
              </v:shape>
            </w:pict>
          </mc:Fallback>
        </mc:AlternateContent>
      </w:r>
      <w:r>
        <w:rPr>
          <w:noProof/>
          <w:lang w:val="es-CL" w:eastAsia="es-CL" w:bidi="ar-SA"/>
        </w:rPr>
        <w:drawing>
          <wp:anchor distT="0" distB="0" distL="114300" distR="114300" simplePos="0" relativeHeight="251662336" behindDoc="0" locked="0" layoutInCell="1" allowOverlap="1" wp14:anchorId="282A5352" wp14:editId="7ACB48C0">
            <wp:simplePos x="0" y="0"/>
            <wp:positionH relativeFrom="column">
              <wp:posOffset>3015615</wp:posOffset>
            </wp:positionH>
            <wp:positionV relativeFrom="paragraph">
              <wp:posOffset>270510</wp:posOffset>
            </wp:positionV>
            <wp:extent cx="2334895" cy="139636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clrChange>
                        <a:clrFrom>
                          <a:srgbClr val="F9F6F1"/>
                        </a:clrFrom>
                        <a:clrTo>
                          <a:srgbClr val="F9F6F1">
                            <a:alpha val="0"/>
                          </a:srgbClr>
                        </a:clrTo>
                      </a:clrChange>
                      <a:extLst>
                        <a:ext uri="{28A0092B-C50C-407E-A947-70E740481C1C}">
                          <a14:useLocalDpi xmlns:a14="http://schemas.microsoft.com/office/drawing/2010/main" val="0"/>
                        </a:ext>
                      </a:extLst>
                    </a:blip>
                    <a:srcRect/>
                    <a:stretch>
                      <a:fillRect/>
                    </a:stretch>
                  </pic:blipFill>
                  <pic:spPr bwMode="auto">
                    <a:xfrm>
                      <a:off x="0" y="0"/>
                      <a:ext cx="2334895"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s-CL" w:eastAsia="es-CL" w:bidi="ar-SA"/>
        </w:rPr>
        <w:drawing>
          <wp:anchor distT="0" distB="0" distL="114300" distR="114300" simplePos="0" relativeHeight="251664384" behindDoc="1" locked="0" layoutInCell="1" allowOverlap="1" wp14:anchorId="63B2F764" wp14:editId="63C9AB17">
            <wp:simplePos x="0" y="0"/>
            <wp:positionH relativeFrom="column">
              <wp:posOffset>824865</wp:posOffset>
            </wp:positionH>
            <wp:positionV relativeFrom="paragraph">
              <wp:posOffset>228600</wp:posOffset>
            </wp:positionV>
            <wp:extent cx="1151510" cy="1440626"/>
            <wp:effectExtent l="0" t="0" r="0" b="7620"/>
            <wp:wrapNone/>
            <wp:docPr id="20" name="0 Imagen" 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png"/>
                    <pic:cNvPicPr/>
                  </pic:nvPicPr>
                  <pic:blipFill>
                    <a:blip r:embed="rId17">
                      <a:extLst>
                        <a:ext uri="{28A0092B-C50C-407E-A947-70E740481C1C}">
                          <a14:useLocalDpi xmlns:a14="http://schemas.microsoft.com/office/drawing/2010/main" val="0"/>
                        </a:ext>
                      </a:extLst>
                    </a:blip>
                    <a:stretch>
                      <a:fillRect/>
                    </a:stretch>
                  </pic:blipFill>
                  <pic:spPr>
                    <a:xfrm>
                      <a:off x="0" y="0"/>
                      <a:ext cx="1151510" cy="1440626"/>
                    </a:xfrm>
                    <a:prstGeom prst="rect">
                      <a:avLst/>
                    </a:prstGeom>
                  </pic:spPr>
                </pic:pic>
              </a:graphicData>
            </a:graphic>
            <wp14:sizeRelH relativeFrom="page">
              <wp14:pctWidth>0</wp14:pctWidth>
            </wp14:sizeRelH>
            <wp14:sizeRelV relativeFrom="page">
              <wp14:pctHeight>0</wp14:pctHeight>
            </wp14:sizeRelV>
          </wp:anchor>
        </w:drawing>
      </w:r>
      <w:r>
        <w:t>Sociedad Chilena de Epidemiología</w:t>
      </w:r>
    </w:p>
    <w:p w14:paraId="4A81C70F" w14:textId="77777777" w:rsidR="001F1C96" w:rsidRDefault="001F1C96" w:rsidP="001F1C96">
      <w:pPr>
        <w:pStyle w:val="Textoindependiente"/>
        <w:contextualSpacing/>
        <w:rPr>
          <w:sz w:val="20"/>
        </w:rPr>
      </w:pPr>
    </w:p>
    <w:p w14:paraId="6FBE5573" w14:textId="77777777" w:rsidR="001F1C96" w:rsidRDefault="001F1C96" w:rsidP="001F1C96">
      <w:pPr>
        <w:pStyle w:val="Textoindependiente"/>
        <w:contextualSpacing/>
        <w:rPr>
          <w:sz w:val="20"/>
        </w:rPr>
      </w:pPr>
    </w:p>
    <w:p w14:paraId="73E11629" w14:textId="77777777" w:rsidR="001F1C96" w:rsidRDefault="001F1C96" w:rsidP="001F1C96">
      <w:pPr>
        <w:pStyle w:val="Textoindependiente"/>
        <w:contextualSpacing/>
        <w:rPr>
          <w:sz w:val="20"/>
        </w:rPr>
      </w:pPr>
    </w:p>
    <w:p w14:paraId="1D1C06A0" w14:textId="77777777" w:rsidR="001F1C96" w:rsidRDefault="001F1C96" w:rsidP="001F1C96">
      <w:pPr>
        <w:pStyle w:val="Textoindependiente"/>
        <w:contextualSpacing/>
        <w:rPr>
          <w:sz w:val="20"/>
        </w:rPr>
      </w:pPr>
    </w:p>
    <w:p w14:paraId="5736F8F9" w14:textId="77777777" w:rsidR="001F1C96" w:rsidRPr="00D30EF6" w:rsidRDefault="001F1C96" w:rsidP="001F1C96">
      <w:pPr>
        <w:pStyle w:val="Textoindependiente"/>
        <w:ind w:left="1560"/>
        <w:contextualSpacing/>
        <w:rPr>
          <w:sz w:val="2"/>
        </w:rPr>
      </w:pPr>
    </w:p>
    <w:p w14:paraId="72FA41EB" w14:textId="77777777" w:rsidR="001F1C96" w:rsidRDefault="001F1C96" w:rsidP="001F1C96">
      <w:pPr>
        <w:pStyle w:val="Textoindependiente"/>
        <w:spacing w:before="93"/>
        <w:ind w:left="548" w:right="4984"/>
        <w:contextualSpacing/>
        <w:jc w:val="center"/>
      </w:pPr>
    </w:p>
    <w:p w14:paraId="05BFCFEF" w14:textId="77777777" w:rsidR="001F1C96" w:rsidRDefault="001F1C96" w:rsidP="001F1C96">
      <w:pPr>
        <w:pStyle w:val="Textoindependiente"/>
        <w:spacing w:before="93"/>
        <w:ind w:left="548" w:right="4984"/>
        <w:contextualSpacing/>
        <w:jc w:val="center"/>
      </w:pPr>
    </w:p>
    <w:p w14:paraId="2A98A52B" w14:textId="77777777" w:rsidR="001F1C96" w:rsidRDefault="001F1C96" w:rsidP="001F1C96">
      <w:pPr>
        <w:pStyle w:val="Textoindependiente"/>
        <w:spacing w:before="93"/>
        <w:ind w:left="548" w:right="4984"/>
        <w:contextualSpacing/>
        <w:jc w:val="center"/>
      </w:pPr>
      <w:r>
        <w:rPr>
          <w:noProof/>
          <w:lang w:val="es-CL" w:eastAsia="es-CL" w:bidi="ar-SA"/>
        </w:rPr>
        <w:drawing>
          <wp:anchor distT="0" distB="0" distL="0" distR="0" simplePos="0" relativeHeight="251659264" behindDoc="1" locked="0" layoutInCell="1" allowOverlap="1" wp14:anchorId="4AB5838C" wp14:editId="308464CE">
            <wp:simplePos x="0" y="0"/>
            <wp:positionH relativeFrom="page">
              <wp:posOffset>2867025</wp:posOffset>
            </wp:positionH>
            <wp:positionV relativeFrom="paragraph">
              <wp:posOffset>315595</wp:posOffset>
            </wp:positionV>
            <wp:extent cx="2047875" cy="1282700"/>
            <wp:effectExtent l="0" t="0" r="9525"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18" cstate="print"/>
                    <a:stretch>
                      <a:fillRect/>
                    </a:stretch>
                  </pic:blipFill>
                  <pic:spPr>
                    <a:xfrm>
                      <a:off x="0" y="0"/>
                      <a:ext cx="2047875" cy="1282700"/>
                    </a:xfrm>
                    <a:prstGeom prst="rect">
                      <a:avLst/>
                    </a:prstGeom>
                  </pic:spPr>
                </pic:pic>
              </a:graphicData>
            </a:graphic>
            <wp14:sizeRelH relativeFrom="margin">
              <wp14:pctWidth>0</wp14:pctWidth>
            </wp14:sizeRelH>
          </wp:anchor>
        </w:drawing>
      </w:r>
      <w:r>
        <w:t xml:space="preserve">Dra. Alejandra Fuentes-García </w:t>
      </w:r>
      <w:r>
        <w:br/>
        <w:t>Representante</w:t>
      </w:r>
    </w:p>
    <w:p w14:paraId="3D0535F1" w14:textId="77777777" w:rsidR="001F1C96" w:rsidRDefault="001F1C96" w:rsidP="001F1C96">
      <w:pPr>
        <w:pStyle w:val="Textoindependiente"/>
        <w:spacing w:before="1"/>
        <w:ind w:left="548" w:right="4985"/>
        <w:contextualSpacing/>
        <w:jc w:val="center"/>
      </w:pPr>
      <w:r>
        <w:t>Escuela de Salud Pública Universidad de Chile</w:t>
      </w:r>
    </w:p>
    <w:p w14:paraId="0BF337CB" w14:textId="77777777" w:rsidR="001F1C96" w:rsidRDefault="001F1C96" w:rsidP="001F1C96">
      <w:pPr>
        <w:pStyle w:val="Textoindependiente"/>
        <w:contextualSpacing/>
        <w:rPr>
          <w:sz w:val="20"/>
        </w:rPr>
      </w:pPr>
    </w:p>
    <w:p w14:paraId="0CB0270A" w14:textId="77777777" w:rsidR="001F1C96" w:rsidRDefault="001F1C96" w:rsidP="001F1C96">
      <w:pPr>
        <w:pStyle w:val="Textoindependiente"/>
        <w:contextualSpacing/>
        <w:rPr>
          <w:sz w:val="20"/>
        </w:rPr>
      </w:pPr>
    </w:p>
    <w:p w14:paraId="5CD65843" w14:textId="77777777" w:rsidR="001F1C96" w:rsidRDefault="001F1C96" w:rsidP="001F1C96">
      <w:pPr>
        <w:pStyle w:val="Textoindependiente"/>
        <w:contextualSpacing/>
        <w:rPr>
          <w:sz w:val="20"/>
        </w:rPr>
      </w:pPr>
    </w:p>
    <w:p w14:paraId="2604F3EF" w14:textId="77777777" w:rsidR="001F1C96" w:rsidRDefault="001F1C96" w:rsidP="001F1C96">
      <w:pPr>
        <w:pStyle w:val="Textoindependiente"/>
        <w:contextualSpacing/>
        <w:rPr>
          <w:sz w:val="20"/>
        </w:rPr>
      </w:pPr>
    </w:p>
    <w:p w14:paraId="270ED963" w14:textId="77777777" w:rsidR="001F1C96" w:rsidRDefault="001F1C96" w:rsidP="001F1C96">
      <w:pPr>
        <w:pStyle w:val="Textoindependiente"/>
        <w:contextualSpacing/>
        <w:rPr>
          <w:sz w:val="20"/>
        </w:rPr>
      </w:pPr>
    </w:p>
    <w:p w14:paraId="7FB68254" w14:textId="77777777" w:rsidR="001F1C96" w:rsidRDefault="001F1C96" w:rsidP="001F1C96">
      <w:pPr>
        <w:pStyle w:val="Textoindependiente"/>
        <w:spacing w:before="94"/>
        <w:ind w:left="2835" w:right="2884"/>
        <w:contextualSpacing/>
        <w:jc w:val="center"/>
      </w:pPr>
      <w:r>
        <w:t xml:space="preserve">Mg. Paula de </w:t>
      </w:r>
      <w:proofErr w:type="spellStart"/>
      <w:r>
        <w:t>Orúe</w:t>
      </w:r>
      <w:proofErr w:type="spellEnd"/>
      <w:r>
        <w:t xml:space="preserve"> Ríos Representante</w:t>
      </w:r>
    </w:p>
    <w:p w14:paraId="17B2C8C7" w14:textId="77777777" w:rsidR="001F1C96" w:rsidRDefault="001F1C96" w:rsidP="001F1C96">
      <w:pPr>
        <w:pStyle w:val="Textoindependiente"/>
        <w:ind w:left="2694" w:right="2601" w:hanging="2"/>
        <w:contextualSpacing/>
        <w:jc w:val="center"/>
      </w:pPr>
      <w:r>
        <w:t>Red Chilena de Instituciones Formadoras en Salud Pública</w:t>
      </w:r>
    </w:p>
    <w:p w14:paraId="438C1B8B" w14:textId="77777777" w:rsidR="001F1C96" w:rsidRPr="001F1C96" w:rsidRDefault="001F1C96" w:rsidP="000E06D6">
      <w:pPr>
        <w:widowControl/>
        <w:autoSpaceDE/>
        <w:autoSpaceDN/>
        <w:jc w:val="both"/>
        <w:rPr>
          <w:rFonts w:ascii="Verdana" w:eastAsia="Times New Roman" w:hAnsi="Verdana" w:cs="Times New Roman"/>
          <w:color w:val="000000" w:themeColor="text1"/>
          <w:sz w:val="24"/>
          <w:szCs w:val="24"/>
          <w:lang w:val="es-CL" w:eastAsia="es-CL" w:bidi="ar-SA"/>
        </w:rPr>
      </w:pPr>
    </w:p>
    <w:sectPr w:rsidR="001F1C96" w:rsidRPr="001F1C9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9E400" w14:textId="77777777" w:rsidR="00D3090C" w:rsidRDefault="00D3090C" w:rsidP="004C172B">
      <w:r>
        <w:separator/>
      </w:r>
    </w:p>
  </w:endnote>
  <w:endnote w:type="continuationSeparator" w:id="0">
    <w:p w14:paraId="6C02E3B2" w14:textId="77777777" w:rsidR="00D3090C" w:rsidRDefault="00D3090C" w:rsidP="004C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6C06D" w14:textId="77777777" w:rsidR="00D3090C" w:rsidRDefault="00D3090C" w:rsidP="004C172B">
      <w:r>
        <w:separator/>
      </w:r>
    </w:p>
  </w:footnote>
  <w:footnote w:type="continuationSeparator" w:id="0">
    <w:p w14:paraId="7FC97076" w14:textId="77777777" w:rsidR="00D3090C" w:rsidRDefault="00D3090C" w:rsidP="004C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4EAD" w14:textId="6BB6FFA7" w:rsidR="004C172B" w:rsidRDefault="004C172B">
    <w:pPr>
      <w:pStyle w:val="Encabezado"/>
    </w:pPr>
    <w:r w:rsidRPr="004C172B">
      <w:drawing>
        <wp:anchor distT="0" distB="0" distL="0" distR="0" simplePos="0" relativeHeight="251659264" behindDoc="1" locked="0" layoutInCell="1" allowOverlap="1" wp14:anchorId="667A8959" wp14:editId="05F419E4">
          <wp:simplePos x="0" y="0"/>
          <wp:positionH relativeFrom="page">
            <wp:posOffset>5821045</wp:posOffset>
          </wp:positionH>
          <wp:positionV relativeFrom="page">
            <wp:posOffset>706755</wp:posOffset>
          </wp:positionV>
          <wp:extent cx="1057655" cy="377951"/>
          <wp:effectExtent l="0" t="0" r="0" b="0"/>
          <wp:wrapNone/>
          <wp:docPr id="109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057655" cy="377951"/>
                  </a:xfrm>
                  <a:prstGeom prst="rect">
                    <a:avLst/>
                  </a:prstGeom>
                </pic:spPr>
              </pic:pic>
            </a:graphicData>
          </a:graphic>
        </wp:anchor>
      </w:drawing>
    </w:r>
    <w:r w:rsidRPr="004C172B">
      <w:drawing>
        <wp:anchor distT="0" distB="0" distL="0" distR="0" simplePos="0" relativeHeight="251660288" behindDoc="1" locked="0" layoutInCell="1" allowOverlap="1" wp14:anchorId="0091EB4A" wp14:editId="78FC36D8">
          <wp:simplePos x="0" y="0"/>
          <wp:positionH relativeFrom="page">
            <wp:posOffset>1933575</wp:posOffset>
          </wp:positionH>
          <wp:positionV relativeFrom="page">
            <wp:posOffset>722630</wp:posOffset>
          </wp:positionV>
          <wp:extent cx="1036354" cy="312039"/>
          <wp:effectExtent l="0" t="0" r="0" b="0"/>
          <wp:wrapNone/>
          <wp:docPr id="109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 cstate="print"/>
                  <a:stretch>
                    <a:fillRect/>
                  </a:stretch>
                </pic:blipFill>
                <pic:spPr>
                  <a:xfrm>
                    <a:off x="0" y="0"/>
                    <a:ext cx="1036354" cy="312039"/>
                  </a:xfrm>
                  <a:prstGeom prst="rect">
                    <a:avLst/>
                  </a:prstGeom>
                </pic:spPr>
              </pic:pic>
            </a:graphicData>
          </a:graphic>
        </wp:anchor>
      </w:drawing>
    </w:r>
    <w:r w:rsidRPr="004C172B">
      <w:drawing>
        <wp:anchor distT="0" distB="0" distL="0" distR="0" simplePos="0" relativeHeight="251661312" behindDoc="1" locked="0" layoutInCell="1" allowOverlap="1" wp14:anchorId="7ED0E8D0" wp14:editId="2F8071F8">
          <wp:simplePos x="0" y="0"/>
          <wp:positionH relativeFrom="page">
            <wp:posOffset>4982845</wp:posOffset>
          </wp:positionH>
          <wp:positionV relativeFrom="page">
            <wp:posOffset>492125</wp:posOffset>
          </wp:positionV>
          <wp:extent cx="762000" cy="755903"/>
          <wp:effectExtent l="0" t="0" r="0" b="0"/>
          <wp:wrapNone/>
          <wp:docPr id="109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62000" cy="755903"/>
                  </a:xfrm>
                  <a:prstGeom prst="rect">
                    <a:avLst/>
                  </a:prstGeom>
                </pic:spPr>
              </pic:pic>
            </a:graphicData>
          </a:graphic>
        </wp:anchor>
      </w:drawing>
    </w:r>
    <w:r w:rsidRPr="004C172B">
      <w:drawing>
        <wp:anchor distT="0" distB="0" distL="0" distR="0" simplePos="0" relativeHeight="251662336" behindDoc="1" locked="0" layoutInCell="1" allowOverlap="1" wp14:anchorId="6DA0FB0D" wp14:editId="53CC1842">
          <wp:simplePos x="0" y="0"/>
          <wp:positionH relativeFrom="page">
            <wp:posOffset>1200785</wp:posOffset>
          </wp:positionH>
          <wp:positionV relativeFrom="page">
            <wp:posOffset>502920</wp:posOffset>
          </wp:positionV>
          <wp:extent cx="704088" cy="731520"/>
          <wp:effectExtent l="0" t="0" r="0" b="0"/>
          <wp:wrapNone/>
          <wp:docPr id="10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704088" cy="731520"/>
                  </a:xfrm>
                  <a:prstGeom prst="rect">
                    <a:avLst/>
                  </a:prstGeom>
                </pic:spPr>
              </pic:pic>
            </a:graphicData>
          </a:graphic>
        </wp:anchor>
      </w:drawing>
    </w:r>
    <w:r w:rsidRPr="004C172B">
      <w:drawing>
        <wp:anchor distT="0" distB="0" distL="0" distR="0" simplePos="0" relativeHeight="251663360" behindDoc="1" locked="0" layoutInCell="1" allowOverlap="1" wp14:anchorId="57CB8374" wp14:editId="357ECD10">
          <wp:simplePos x="0" y="0"/>
          <wp:positionH relativeFrom="page">
            <wp:posOffset>3017520</wp:posOffset>
          </wp:positionH>
          <wp:positionV relativeFrom="page">
            <wp:posOffset>414020</wp:posOffset>
          </wp:positionV>
          <wp:extent cx="1941576" cy="626364"/>
          <wp:effectExtent l="0" t="0" r="0" b="0"/>
          <wp:wrapNone/>
          <wp:docPr id="109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1941576" cy="62636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AE"/>
    <w:rsid w:val="00026EE5"/>
    <w:rsid w:val="00027236"/>
    <w:rsid w:val="000422D8"/>
    <w:rsid w:val="00051D32"/>
    <w:rsid w:val="000A689B"/>
    <w:rsid w:val="000B68CD"/>
    <w:rsid w:val="000D589B"/>
    <w:rsid w:val="000E06D6"/>
    <w:rsid w:val="001059EF"/>
    <w:rsid w:val="00113131"/>
    <w:rsid w:val="00127C5E"/>
    <w:rsid w:val="00167B43"/>
    <w:rsid w:val="00187938"/>
    <w:rsid w:val="001A343E"/>
    <w:rsid w:val="001A645D"/>
    <w:rsid w:val="001F1C96"/>
    <w:rsid w:val="002124EF"/>
    <w:rsid w:val="00222FD5"/>
    <w:rsid w:val="00230823"/>
    <w:rsid w:val="00245168"/>
    <w:rsid w:val="00254957"/>
    <w:rsid w:val="00257537"/>
    <w:rsid w:val="002A78EE"/>
    <w:rsid w:val="002B0513"/>
    <w:rsid w:val="002D3E0D"/>
    <w:rsid w:val="00303390"/>
    <w:rsid w:val="00360C1E"/>
    <w:rsid w:val="0038100C"/>
    <w:rsid w:val="003841BA"/>
    <w:rsid w:val="003C7375"/>
    <w:rsid w:val="003F5840"/>
    <w:rsid w:val="00424820"/>
    <w:rsid w:val="00446AF0"/>
    <w:rsid w:val="00456472"/>
    <w:rsid w:val="004928EA"/>
    <w:rsid w:val="004A0BE5"/>
    <w:rsid w:val="004A7EC7"/>
    <w:rsid w:val="004C172B"/>
    <w:rsid w:val="004C2387"/>
    <w:rsid w:val="004C2FA3"/>
    <w:rsid w:val="004D1D14"/>
    <w:rsid w:val="004E195D"/>
    <w:rsid w:val="0052484F"/>
    <w:rsid w:val="00547A60"/>
    <w:rsid w:val="00601958"/>
    <w:rsid w:val="00695652"/>
    <w:rsid w:val="006A3CA2"/>
    <w:rsid w:val="006B2745"/>
    <w:rsid w:val="006C0EE5"/>
    <w:rsid w:val="006F0900"/>
    <w:rsid w:val="00721C57"/>
    <w:rsid w:val="00757C0C"/>
    <w:rsid w:val="00764344"/>
    <w:rsid w:val="0077184C"/>
    <w:rsid w:val="007878FA"/>
    <w:rsid w:val="007A5434"/>
    <w:rsid w:val="007D0B2A"/>
    <w:rsid w:val="008923D8"/>
    <w:rsid w:val="00892CA5"/>
    <w:rsid w:val="008B24C0"/>
    <w:rsid w:val="008E48F2"/>
    <w:rsid w:val="009100B9"/>
    <w:rsid w:val="00920737"/>
    <w:rsid w:val="009435EC"/>
    <w:rsid w:val="0098776D"/>
    <w:rsid w:val="009A4AAE"/>
    <w:rsid w:val="009B465F"/>
    <w:rsid w:val="009B6AD8"/>
    <w:rsid w:val="009C2E83"/>
    <w:rsid w:val="009C7A90"/>
    <w:rsid w:val="00A0112E"/>
    <w:rsid w:val="00A125B9"/>
    <w:rsid w:val="00A62910"/>
    <w:rsid w:val="00AA6E2D"/>
    <w:rsid w:val="00AE1406"/>
    <w:rsid w:val="00AE47B4"/>
    <w:rsid w:val="00B60098"/>
    <w:rsid w:val="00B61A57"/>
    <w:rsid w:val="00BA0BA5"/>
    <w:rsid w:val="00BB3420"/>
    <w:rsid w:val="00BC56A5"/>
    <w:rsid w:val="00C06024"/>
    <w:rsid w:val="00C33488"/>
    <w:rsid w:val="00C417CF"/>
    <w:rsid w:val="00C45985"/>
    <w:rsid w:val="00C5746D"/>
    <w:rsid w:val="00C60C50"/>
    <w:rsid w:val="00C61C39"/>
    <w:rsid w:val="00C94031"/>
    <w:rsid w:val="00D3004D"/>
    <w:rsid w:val="00D3090C"/>
    <w:rsid w:val="00D44147"/>
    <w:rsid w:val="00D443FB"/>
    <w:rsid w:val="00D45E5C"/>
    <w:rsid w:val="00D52F30"/>
    <w:rsid w:val="00D8373C"/>
    <w:rsid w:val="00DC258E"/>
    <w:rsid w:val="00DD618A"/>
    <w:rsid w:val="00DE0770"/>
    <w:rsid w:val="00DE486B"/>
    <w:rsid w:val="00E52DB5"/>
    <w:rsid w:val="00E61270"/>
    <w:rsid w:val="00E7602E"/>
    <w:rsid w:val="00ED064B"/>
    <w:rsid w:val="00ED0DDE"/>
    <w:rsid w:val="00EE75E9"/>
    <w:rsid w:val="00F25251"/>
    <w:rsid w:val="00F307A1"/>
    <w:rsid w:val="00F4390E"/>
    <w:rsid w:val="00F45C90"/>
    <w:rsid w:val="00FB7F53"/>
    <w:rsid w:val="00FD34ED"/>
    <w:rsid w:val="00FD61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AAE"/>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A4AAE"/>
  </w:style>
  <w:style w:type="character" w:customStyle="1" w:styleId="TextoindependienteCar">
    <w:name w:val="Texto independiente Car"/>
    <w:basedOn w:val="Fuentedeprrafopredeter"/>
    <w:link w:val="Textoindependiente"/>
    <w:uiPriority w:val="1"/>
    <w:rsid w:val="009A4AAE"/>
    <w:rPr>
      <w:rFonts w:ascii="Arial" w:eastAsia="Arial" w:hAnsi="Arial" w:cs="Arial"/>
      <w:lang w:val="es-ES" w:eastAsia="es-ES" w:bidi="es-ES"/>
    </w:rPr>
  </w:style>
  <w:style w:type="paragraph" w:customStyle="1" w:styleId="Default">
    <w:name w:val="Default"/>
    <w:rsid w:val="009A4AA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ED064B"/>
    <w:rPr>
      <w:color w:val="0000FF"/>
      <w:u w:val="single"/>
    </w:rPr>
  </w:style>
  <w:style w:type="paragraph" w:styleId="NormalWeb">
    <w:name w:val="Normal (Web)"/>
    <w:basedOn w:val="Normal"/>
    <w:uiPriority w:val="99"/>
    <w:unhideWhenUsed/>
    <w:rsid w:val="00ED064B"/>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 w:type="character" w:styleId="nfasis">
    <w:name w:val="Emphasis"/>
    <w:basedOn w:val="Fuentedeprrafopredeter"/>
    <w:uiPriority w:val="20"/>
    <w:qFormat/>
    <w:rsid w:val="00FD6101"/>
    <w:rPr>
      <w:i/>
      <w:iCs/>
    </w:rPr>
  </w:style>
  <w:style w:type="paragraph" w:styleId="Textodeglobo">
    <w:name w:val="Balloon Text"/>
    <w:basedOn w:val="Normal"/>
    <w:link w:val="TextodegloboCar"/>
    <w:uiPriority w:val="99"/>
    <w:semiHidden/>
    <w:unhideWhenUsed/>
    <w:rsid w:val="00456472"/>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472"/>
    <w:rPr>
      <w:rFonts w:ascii="Tahoma" w:eastAsia="Arial" w:hAnsi="Tahoma" w:cs="Tahoma"/>
      <w:sz w:val="16"/>
      <w:szCs w:val="16"/>
      <w:lang w:val="es-ES" w:eastAsia="es-ES" w:bidi="es-ES"/>
    </w:rPr>
  </w:style>
  <w:style w:type="character" w:styleId="Refdecomentario">
    <w:name w:val="annotation reference"/>
    <w:basedOn w:val="Fuentedeprrafopredeter"/>
    <w:uiPriority w:val="99"/>
    <w:semiHidden/>
    <w:unhideWhenUsed/>
    <w:rsid w:val="001A645D"/>
    <w:rPr>
      <w:sz w:val="16"/>
      <w:szCs w:val="16"/>
    </w:rPr>
  </w:style>
  <w:style w:type="paragraph" w:styleId="Textocomentario">
    <w:name w:val="annotation text"/>
    <w:basedOn w:val="Normal"/>
    <w:link w:val="TextocomentarioCar"/>
    <w:uiPriority w:val="99"/>
    <w:semiHidden/>
    <w:unhideWhenUsed/>
    <w:rsid w:val="001A645D"/>
    <w:rPr>
      <w:sz w:val="20"/>
      <w:szCs w:val="20"/>
    </w:rPr>
  </w:style>
  <w:style w:type="character" w:customStyle="1" w:styleId="TextocomentarioCar">
    <w:name w:val="Texto comentario Car"/>
    <w:basedOn w:val="Fuentedeprrafopredeter"/>
    <w:link w:val="Textocomentario"/>
    <w:uiPriority w:val="99"/>
    <w:semiHidden/>
    <w:rsid w:val="001A645D"/>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1A645D"/>
    <w:rPr>
      <w:b/>
      <w:bCs/>
    </w:rPr>
  </w:style>
  <w:style w:type="character" w:customStyle="1" w:styleId="AsuntodelcomentarioCar">
    <w:name w:val="Asunto del comentario Car"/>
    <w:basedOn w:val="TextocomentarioCar"/>
    <w:link w:val="Asuntodelcomentario"/>
    <w:uiPriority w:val="99"/>
    <w:semiHidden/>
    <w:rsid w:val="001A645D"/>
    <w:rPr>
      <w:rFonts w:ascii="Arial" w:eastAsia="Arial" w:hAnsi="Arial" w:cs="Arial"/>
      <w:b/>
      <w:bCs/>
      <w:sz w:val="20"/>
      <w:szCs w:val="20"/>
      <w:lang w:val="es-ES" w:eastAsia="es-ES" w:bidi="es-ES"/>
    </w:rPr>
  </w:style>
  <w:style w:type="paragraph" w:styleId="Encabezado">
    <w:name w:val="header"/>
    <w:basedOn w:val="Normal"/>
    <w:link w:val="EncabezadoCar"/>
    <w:uiPriority w:val="99"/>
    <w:unhideWhenUsed/>
    <w:rsid w:val="004C172B"/>
    <w:pPr>
      <w:tabs>
        <w:tab w:val="center" w:pos="4419"/>
        <w:tab w:val="right" w:pos="8838"/>
      </w:tabs>
    </w:pPr>
  </w:style>
  <w:style w:type="character" w:customStyle="1" w:styleId="EncabezadoCar">
    <w:name w:val="Encabezado Car"/>
    <w:basedOn w:val="Fuentedeprrafopredeter"/>
    <w:link w:val="Encabezado"/>
    <w:uiPriority w:val="99"/>
    <w:rsid w:val="004C172B"/>
    <w:rPr>
      <w:rFonts w:ascii="Arial" w:eastAsia="Arial" w:hAnsi="Arial" w:cs="Arial"/>
      <w:lang w:val="es-ES" w:eastAsia="es-ES" w:bidi="es-ES"/>
    </w:rPr>
  </w:style>
  <w:style w:type="paragraph" w:styleId="Piedepgina">
    <w:name w:val="footer"/>
    <w:basedOn w:val="Normal"/>
    <w:link w:val="PiedepginaCar"/>
    <w:uiPriority w:val="99"/>
    <w:unhideWhenUsed/>
    <w:rsid w:val="004C172B"/>
    <w:pPr>
      <w:tabs>
        <w:tab w:val="center" w:pos="4419"/>
        <w:tab w:val="right" w:pos="8838"/>
      </w:tabs>
    </w:pPr>
  </w:style>
  <w:style w:type="character" w:customStyle="1" w:styleId="PiedepginaCar">
    <w:name w:val="Pie de página Car"/>
    <w:basedOn w:val="Fuentedeprrafopredeter"/>
    <w:link w:val="Piedepgina"/>
    <w:uiPriority w:val="99"/>
    <w:rsid w:val="004C172B"/>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AAE"/>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A4AAE"/>
  </w:style>
  <w:style w:type="character" w:customStyle="1" w:styleId="TextoindependienteCar">
    <w:name w:val="Texto independiente Car"/>
    <w:basedOn w:val="Fuentedeprrafopredeter"/>
    <w:link w:val="Textoindependiente"/>
    <w:uiPriority w:val="1"/>
    <w:rsid w:val="009A4AAE"/>
    <w:rPr>
      <w:rFonts w:ascii="Arial" w:eastAsia="Arial" w:hAnsi="Arial" w:cs="Arial"/>
      <w:lang w:val="es-ES" w:eastAsia="es-ES" w:bidi="es-ES"/>
    </w:rPr>
  </w:style>
  <w:style w:type="paragraph" w:customStyle="1" w:styleId="Default">
    <w:name w:val="Default"/>
    <w:rsid w:val="009A4AA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ED064B"/>
    <w:rPr>
      <w:color w:val="0000FF"/>
      <w:u w:val="single"/>
    </w:rPr>
  </w:style>
  <w:style w:type="paragraph" w:styleId="NormalWeb">
    <w:name w:val="Normal (Web)"/>
    <w:basedOn w:val="Normal"/>
    <w:uiPriority w:val="99"/>
    <w:unhideWhenUsed/>
    <w:rsid w:val="00ED064B"/>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 w:type="character" w:styleId="nfasis">
    <w:name w:val="Emphasis"/>
    <w:basedOn w:val="Fuentedeprrafopredeter"/>
    <w:uiPriority w:val="20"/>
    <w:qFormat/>
    <w:rsid w:val="00FD6101"/>
    <w:rPr>
      <w:i/>
      <w:iCs/>
    </w:rPr>
  </w:style>
  <w:style w:type="paragraph" w:styleId="Textodeglobo">
    <w:name w:val="Balloon Text"/>
    <w:basedOn w:val="Normal"/>
    <w:link w:val="TextodegloboCar"/>
    <w:uiPriority w:val="99"/>
    <w:semiHidden/>
    <w:unhideWhenUsed/>
    <w:rsid w:val="00456472"/>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472"/>
    <w:rPr>
      <w:rFonts w:ascii="Tahoma" w:eastAsia="Arial" w:hAnsi="Tahoma" w:cs="Tahoma"/>
      <w:sz w:val="16"/>
      <w:szCs w:val="16"/>
      <w:lang w:val="es-ES" w:eastAsia="es-ES" w:bidi="es-ES"/>
    </w:rPr>
  </w:style>
  <w:style w:type="character" w:styleId="Refdecomentario">
    <w:name w:val="annotation reference"/>
    <w:basedOn w:val="Fuentedeprrafopredeter"/>
    <w:uiPriority w:val="99"/>
    <w:semiHidden/>
    <w:unhideWhenUsed/>
    <w:rsid w:val="001A645D"/>
    <w:rPr>
      <w:sz w:val="16"/>
      <w:szCs w:val="16"/>
    </w:rPr>
  </w:style>
  <w:style w:type="paragraph" w:styleId="Textocomentario">
    <w:name w:val="annotation text"/>
    <w:basedOn w:val="Normal"/>
    <w:link w:val="TextocomentarioCar"/>
    <w:uiPriority w:val="99"/>
    <w:semiHidden/>
    <w:unhideWhenUsed/>
    <w:rsid w:val="001A645D"/>
    <w:rPr>
      <w:sz w:val="20"/>
      <w:szCs w:val="20"/>
    </w:rPr>
  </w:style>
  <w:style w:type="character" w:customStyle="1" w:styleId="TextocomentarioCar">
    <w:name w:val="Texto comentario Car"/>
    <w:basedOn w:val="Fuentedeprrafopredeter"/>
    <w:link w:val="Textocomentario"/>
    <w:uiPriority w:val="99"/>
    <w:semiHidden/>
    <w:rsid w:val="001A645D"/>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1A645D"/>
    <w:rPr>
      <w:b/>
      <w:bCs/>
    </w:rPr>
  </w:style>
  <w:style w:type="character" w:customStyle="1" w:styleId="AsuntodelcomentarioCar">
    <w:name w:val="Asunto del comentario Car"/>
    <w:basedOn w:val="TextocomentarioCar"/>
    <w:link w:val="Asuntodelcomentario"/>
    <w:uiPriority w:val="99"/>
    <w:semiHidden/>
    <w:rsid w:val="001A645D"/>
    <w:rPr>
      <w:rFonts w:ascii="Arial" w:eastAsia="Arial" w:hAnsi="Arial" w:cs="Arial"/>
      <w:b/>
      <w:bCs/>
      <w:sz w:val="20"/>
      <w:szCs w:val="20"/>
      <w:lang w:val="es-ES" w:eastAsia="es-ES" w:bidi="es-ES"/>
    </w:rPr>
  </w:style>
  <w:style w:type="paragraph" w:styleId="Encabezado">
    <w:name w:val="header"/>
    <w:basedOn w:val="Normal"/>
    <w:link w:val="EncabezadoCar"/>
    <w:uiPriority w:val="99"/>
    <w:unhideWhenUsed/>
    <w:rsid w:val="004C172B"/>
    <w:pPr>
      <w:tabs>
        <w:tab w:val="center" w:pos="4419"/>
        <w:tab w:val="right" w:pos="8838"/>
      </w:tabs>
    </w:pPr>
  </w:style>
  <w:style w:type="character" w:customStyle="1" w:styleId="EncabezadoCar">
    <w:name w:val="Encabezado Car"/>
    <w:basedOn w:val="Fuentedeprrafopredeter"/>
    <w:link w:val="Encabezado"/>
    <w:uiPriority w:val="99"/>
    <w:rsid w:val="004C172B"/>
    <w:rPr>
      <w:rFonts w:ascii="Arial" w:eastAsia="Arial" w:hAnsi="Arial" w:cs="Arial"/>
      <w:lang w:val="es-ES" w:eastAsia="es-ES" w:bidi="es-ES"/>
    </w:rPr>
  </w:style>
  <w:style w:type="paragraph" w:styleId="Piedepgina">
    <w:name w:val="footer"/>
    <w:basedOn w:val="Normal"/>
    <w:link w:val="PiedepginaCar"/>
    <w:uiPriority w:val="99"/>
    <w:unhideWhenUsed/>
    <w:rsid w:val="004C172B"/>
    <w:pPr>
      <w:tabs>
        <w:tab w:val="center" w:pos="4419"/>
        <w:tab w:val="right" w:pos="8838"/>
      </w:tabs>
    </w:pPr>
  </w:style>
  <w:style w:type="character" w:customStyle="1" w:styleId="PiedepginaCar">
    <w:name w:val="Pie de página Car"/>
    <w:basedOn w:val="Fuentedeprrafopredeter"/>
    <w:link w:val="Piedepgina"/>
    <w:uiPriority w:val="99"/>
    <w:rsid w:val="004C172B"/>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930">
      <w:bodyDiv w:val="1"/>
      <w:marLeft w:val="0"/>
      <w:marRight w:val="0"/>
      <w:marTop w:val="0"/>
      <w:marBottom w:val="0"/>
      <w:divBdr>
        <w:top w:val="none" w:sz="0" w:space="0" w:color="auto"/>
        <w:left w:val="none" w:sz="0" w:space="0" w:color="auto"/>
        <w:bottom w:val="none" w:sz="0" w:space="0" w:color="auto"/>
        <w:right w:val="none" w:sz="0" w:space="0" w:color="auto"/>
      </w:divBdr>
    </w:div>
    <w:div w:id="797380006">
      <w:bodyDiv w:val="1"/>
      <w:marLeft w:val="0"/>
      <w:marRight w:val="0"/>
      <w:marTop w:val="0"/>
      <w:marBottom w:val="0"/>
      <w:divBdr>
        <w:top w:val="none" w:sz="0" w:space="0" w:color="auto"/>
        <w:left w:val="none" w:sz="0" w:space="0" w:color="auto"/>
        <w:bottom w:val="none" w:sz="0" w:space="0" w:color="auto"/>
        <w:right w:val="none" w:sz="0" w:space="0" w:color="auto"/>
      </w:divBdr>
      <w:divsChild>
        <w:div w:id="1980376755">
          <w:marLeft w:val="-108"/>
          <w:marRight w:val="0"/>
          <w:marTop w:val="0"/>
          <w:marBottom w:val="0"/>
          <w:divBdr>
            <w:top w:val="none" w:sz="0" w:space="0" w:color="auto"/>
            <w:left w:val="none" w:sz="0" w:space="0" w:color="auto"/>
            <w:bottom w:val="none" w:sz="0" w:space="0" w:color="auto"/>
            <w:right w:val="none" w:sz="0" w:space="0" w:color="auto"/>
          </w:divBdr>
        </w:div>
      </w:divsChild>
    </w:div>
    <w:div w:id="865404719">
      <w:bodyDiv w:val="1"/>
      <w:marLeft w:val="0"/>
      <w:marRight w:val="0"/>
      <w:marTop w:val="0"/>
      <w:marBottom w:val="0"/>
      <w:divBdr>
        <w:top w:val="none" w:sz="0" w:space="0" w:color="auto"/>
        <w:left w:val="none" w:sz="0" w:space="0" w:color="auto"/>
        <w:bottom w:val="none" w:sz="0" w:space="0" w:color="auto"/>
        <w:right w:val="none" w:sz="0" w:space="0" w:color="auto"/>
      </w:divBdr>
    </w:div>
    <w:div w:id="913513285">
      <w:bodyDiv w:val="1"/>
      <w:marLeft w:val="0"/>
      <w:marRight w:val="0"/>
      <w:marTop w:val="0"/>
      <w:marBottom w:val="0"/>
      <w:divBdr>
        <w:top w:val="none" w:sz="0" w:space="0" w:color="auto"/>
        <w:left w:val="none" w:sz="0" w:space="0" w:color="auto"/>
        <w:bottom w:val="none" w:sz="0" w:space="0" w:color="auto"/>
        <w:right w:val="none" w:sz="0" w:space="0" w:color="auto"/>
      </w:divBdr>
    </w:div>
    <w:div w:id="991905760">
      <w:bodyDiv w:val="1"/>
      <w:marLeft w:val="0"/>
      <w:marRight w:val="0"/>
      <w:marTop w:val="0"/>
      <w:marBottom w:val="0"/>
      <w:divBdr>
        <w:top w:val="none" w:sz="0" w:space="0" w:color="auto"/>
        <w:left w:val="none" w:sz="0" w:space="0" w:color="auto"/>
        <w:bottom w:val="none" w:sz="0" w:space="0" w:color="auto"/>
        <w:right w:val="none" w:sz="0" w:space="0" w:color="auto"/>
      </w:divBdr>
    </w:div>
    <w:div w:id="1222247663">
      <w:bodyDiv w:val="1"/>
      <w:marLeft w:val="0"/>
      <w:marRight w:val="0"/>
      <w:marTop w:val="0"/>
      <w:marBottom w:val="0"/>
      <w:divBdr>
        <w:top w:val="none" w:sz="0" w:space="0" w:color="auto"/>
        <w:left w:val="none" w:sz="0" w:space="0" w:color="auto"/>
        <w:bottom w:val="none" w:sz="0" w:space="0" w:color="auto"/>
        <w:right w:val="none" w:sz="0" w:space="0" w:color="auto"/>
      </w:divBdr>
    </w:div>
    <w:div w:id="1324049044">
      <w:bodyDiv w:val="1"/>
      <w:marLeft w:val="0"/>
      <w:marRight w:val="0"/>
      <w:marTop w:val="0"/>
      <w:marBottom w:val="0"/>
      <w:divBdr>
        <w:top w:val="none" w:sz="0" w:space="0" w:color="auto"/>
        <w:left w:val="none" w:sz="0" w:space="0" w:color="auto"/>
        <w:bottom w:val="none" w:sz="0" w:space="0" w:color="auto"/>
        <w:right w:val="none" w:sz="0" w:space="0" w:color="auto"/>
      </w:divBdr>
      <w:divsChild>
        <w:div w:id="963072595">
          <w:marLeft w:val="-108"/>
          <w:marRight w:val="0"/>
          <w:marTop w:val="0"/>
          <w:marBottom w:val="0"/>
          <w:divBdr>
            <w:top w:val="none" w:sz="0" w:space="0" w:color="auto"/>
            <w:left w:val="none" w:sz="0" w:space="0" w:color="auto"/>
            <w:bottom w:val="none" w:sz="0" w:space="0" w:color="auto"/>
            <w:right w:val="none" w:sz="0" w:space="0" w:color="auto"/>
          </w:divBdr>
        </w:div>
      </w:divsChild>
    </w:div>
    <w:div w:id="1325352750">
      <w:bodyDiv w:val="1"/>
      <w:marLeft w:val="0"/>
      <w:marRight w:val="0"/>
      <w:marTop w:val="0"/>
      <w:marBottom w:val="0"/>
      <w:divBdr>
        <w:top w:val="none" w:sz="0" w:space="0" w:color="auto"/>
        <w:left w:val="none" w:sz="0" w:space="0" w:color="auto"/>
        <w:bottom w:val="none" w:sz="0" w:space="0" w:color="auto"/>
        <w:right w:val="none" w:sz="0" w:space="0" w:color="auto"/>
      </w:divBdr>
    </w:div>
    <w:div w:id="1336684317">
      <w:bodyDiv w:val="1"/>
      <w:marLeft w:val="0"/>
      <w:marRight w:val="0"/>
      <w:marTop w:val="0"/>
      <w:marBottom w:val="0"/>
      <w:divBdr>
        <w:top w:val="none" w:sz="0" w:space="0" w:color="auto"/>
        <w:left w:val="none" w:sz="0" w:space="0" w:color="auto"/>
        <w:bottom w:val="none" w:sz="0" w:space="0" w:color="auto"/>
        <w:right w:val="none" w:sz="0" w:space="0" w:color="auto"/>
      </w:divBdr>
    </w:div>
    <w:div w:id="18046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eg"/><Relationship Id="rId5" Type="http://schemas.openxmlformats.org/officeDocument/2006/relationships/image" Target="media/image15.jpeg"/><Relationship Id="rId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7101-1035-4FB8-BC31-D21FC710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3394</Words>
  <Characters>18673</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Maddaleno</dc:creator>
  <cp:lastModifiedBy>Usuario</cp:lastModifiedBy>
  <cp:revision>8</cp:revision>
  <dcterms:created xsi:type="dcterms:W3CDTF">2020-12-10T21:03:00Z</dcterms:created>
  <dcterms:modified xsi:type="dcterms:W3CDTF">2020-12-17T16:18:00Z</dcterms:modified>
</cp:coreProperties>
</file>